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F67EA0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    </w:t>
      </w:r>
      <w:r w:rsidR="00F30CE0">
        <w:rPr>
          <w:rFonts w:ascii="Arial" w:eastAsiaTheme="minorEastAsia" w:hAnsi="Arial" w:hint="eastAsia"/>
          <w:b/>
          <w:sz w:val="22"/>
          <w:szCs w:val="22"/>
          <w:lang w:eastAsia="zh-CN"/>
        </w:rPr>
        <w:t>R1-21</w:t>
      </w:r>
      <w:r w:rsidR="00136B35">
        <w:rPr>
          <w:rFonts w:ascii="Arial" w:eastAsiaTheme="minorEastAsia" w:hAnsi="Arial" w:hint="eastAsia"/>
          <w:b/>
          <w:sz w:val="22"/>
          <w:szCs w:val="22"/>
          <w:lang w:eastAsia="zh-CN"/>
        </w:rPr>
        <w:t>00367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</w:t>
      </w:r>
    </w:p>
    <w:bookmarkEnd w:id="0"/>
    <w:p w:rsidR="001F73CE" w:rsidRPr="00FA508B" w:rsidRDefault="00630B06" w:rsidP="001F73CE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proofErr w:type="gramStart"/>
      <w:r w:rsidRPr="00FC12A4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FC12A4">
        <w:rPr>
          <w:rFonts w:ascii="Arial" w:eastAsia="MS Mincho" w:hAnsi="Arial"/>
          <w:b/>
          <w:sz w:val="22"/>
          <w:szCs w:val="22"/>
        </w:rPr>
        <w:t xml:space="preserve">, </w:t>
      </w:r>
      <w:r w:rsidR="001F73CE">
        <w:rPr>
          <w:rFonts w:ascii="Arial" w:eastAsiaTheme="minorEastAsia" w:hAnsi="Arial" w:hint="eastAsia"/>
          <w:b/>
          <w:sz w:val="22"/>
          <w:szCs w:val="22"/>
          <w:lang w:eastAsia="zh-CN"/>
        </w:rPr>
        <w:t>January</w:t>
      </w:r>
      <w:r w:rsidR="001F73CE" w:rsidRPr="008763F8">
        <w:rPr>
          <w:rFonts w:ascii="Arial" w:eastAsia="MS Mincho" w:hAnsi="Arial"/>
          <w:b/>
          <w:sz w:val="22"/>
          <w:szCs w:val="22"/>
        </w:rPr>
        <w:t xml:space="preserve"> </w:t>
      </w:r>
      <w:r w:rsidR="001F73CE">
        <w:rPr>
          <w:rFonts w:ascii="Arial" w:eastAsiaTheme="minorEastAsia" w:hAnsi="Arial" w:hint="eastAsia"/>
          <w:b/>
          <w:sz w:val="22"/>
          <w:szCs w:val="22"/>
          <w:lang w:eastAsia="zh-CN"/>
        </w:rPr>
        <w:t>25</w:t>
      </w:r>
      <w:r w:rsidR="001F73CE" w:rsidRPr="00351959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="001F73CE" w:rsidRPr="008763F8">
        <w:rPr>
          <w:rFonts w:ascii="Arial" w:eastAsia="MS Mincho" w:hAnsi="Arial"/>
          <w:b/>
          <w:sz w:val="22"/>
          <w:szCs w:val="22"/>
        </w:rPr>
        <w:t xml:space="preserve"> –</w:t>
      </w:r>
      <w:r w:rsidR="001F73CE">
        <w:rPr>
          <w:rFonts w:ascii="Arial" w:eastAsiaTheme="minorEastAsia" w:hAnsi="Arial" w:hint="eastAsia"/>
          <w:b/>
          <w:sz w:val="22"/>
          <w:szCs w:val="22"/>
          <w:lang w:eastAsia="zh-CN"/>
        </w:rPr>
        <w:t>February</w:t>
      </w:r>
      <w:r w:rsidR="001F73CE" w:rsidRPr="008763F8">
        <w:rPr>
          <w:rFonts w:ascii="Arial" w:eastAsia="MS Mincho" w:hAnsi="Arial"/>
          <w:b/>
          <w:sz w:val="22"/>
          <w:szCs w:val="22"/>
        </w:rPr>
        <w:t xml:space="preserve"> </w:t>
      </w:r>
      <w:r w:rsidR="001F73CE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="001F73CE" w:rsidRPr="00351959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="001F73CE" w:rsidRPr="008763F8">
        <w:rPr>
          <w:rFonts w:ascii="Arial" w:eastAsia="MS Mincho" w:hAnsi="Arial"/>
          <w:b/>
          <w:sz w:val="22"/>
          <w:szCs w:val="22"/>
        </w:rPr>
        <w:t>, 202</w:t>
      </w:r>
      <w:r w:rsidR="001F73CE"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</w:p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8.15.3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 </w:t>
      </w:r>
      <w:r w:rsidR="00090F9F" w:rsidRPr="00090F9F">
        <w:rPr>
          <w:rFonts w:ascii="Arial" w:eastAsiaTheme="minorEastAsia" w:hAnsi="Arial"/>
          <w:b/>
          <w:lang w:eastAsia="zh-CN"/>
        </w:rPr>
        <w:t>Timing relationship enhancement for NB-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IoT</w:t>
      </w:r>
      <w:proofErr w:type="spellEnd"/>
      <w:r w:rsidR="00090F9F" w:rsidRPr="00090F9F">
        <w:rPr>
          <w:rFonts w:ascii="Arial" w:eastAsiaTheme="minorEastAsia" w:hAnsi="Arial"/>
          <w:b/>
          <w:lang w:eastAsia="zh-CN"/>
        </w:rPr>
        <w:t>/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eMTC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4E7DFB" w:rsidRPr="00243D10" w:rsidRDefault="00552622" w:rsidP="00D839BB">
      <w:pPr>
        <w:spacing w:line="360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previous </w:t>
      </w:r>
      <w:r w:rsidR="00F83FA1">
        <w:rPr>
          <w:rFonts w:hint="eastAsia"/>
          <w:sz w:val="20"/>
          <w:szCs w:val="20"/>
          <w:lang w:eastAsia="zh-CN"/>
        </w:rPr>
        <w:t xml:space="preserve">NR </w:t>
      </w:r>
      <w:r w:rsidR="00695581">
        <w:rPr>
          <w:rFonts w:hint="eastAsia"/>
          <w:sz w:val="20"/>
          <w:szCs w:val="20"/>
          <w:lang w:eastAsia="zh-CN"/>
        </w:rPr>
        <w:t xml:space="preserve">NTN </w:t>
      </w:r>
      <w:r>
        <w:rPr>
          <w:rFonts w:hint="eastAsia"/>
          <w:sz w:val="20"/>
          <w:szCs w:val="20"/>
          <w:lang w:eastAsia="zh-CN"/>
        </w:rPr>
        <w:t>discussion</w:t>
      </w:r>
      <w:r w:rsidR="00695581">
        <w:rPr>
          <w:rFonts w:hint="eastAsia"/>
          <w:sz w:val="20"/>
          <w:szCs w:val="20"/>
          <w:lang w:eastAsia="zh-CN"/>
        </w:rPr>
        <w:t xml:space="preserve">, timing relationship </w:t>
      </w:r>
      <w:r w:rsidR="00DA543A">
        <w:rPr>
          <w:rFonts w:hint="eastAsia"/>
          <w:sz w:val="20"/>
          <w:szCs w:val="20"/>
          <w:lang w:eastAsia="zh-CN"/>
        </w:rPr>
        <w:t xml:space="preserve">had </w:t>
      </w:r>
      <w:r w:rsidR="00695581">
        <w:rPr>
          <w:rFonts w:hint="eastAsia"/>
          <w:sz w:val="20"/>
          <w:szCs w:val="20"/>
          <w:lang w:eastAsia="zh-CN"/>
        </w:rPr>
        <w:t>take</w:t>
      </w:r>
      <w:r w:rsidR="00DA543A">
        <w:rPr>
          <w:rFonts w:hint="eastAsia"/>
          <w:sz w:val="20"/>
          <w:szCs w:val="20"/>
          <w:lang w:eastAsia="zh-CN"/>
        </w:rPr>
        <w:t>n</w:t>
      </w:r>
      <w:r w:rsidR="00695581">
        <w:rPr>
          <w:rFonts w:hint="eastAsia"/>
          <w:sz w:val="20"/>
          <w:szCs w:val="20"/>
          <w:lang w:eastAsia="zh-CN"/>
        </w:rPr>
        <w:t xml:space="preserve"> into </w:t>
      </w:r>
      <w:r w:rsidR="002710C3">
        <w:rPr>
          <w:rFonts w:hint="eastAsia"/>
          <w:sz w:val="20"/>
          <w:szCs w:val="20"/>
          <w:lang w:eastAsia="zh-CN"/>
        </w:rPr>
        <w:t xml:space="preserve">account </w:t>
      </w:r>
      <w:r w:rsidR="00695581">
        <w:rPr>
          <w:rFonts w:hint="eastAsia"/>
          <w:sz w:val="20"/>
          <w:szCs w:val="20"/>
          <w:lang w:eastAsia="zh-CN"/>
        </w:rPr>
        <w:t xml:space="preserve">longer </w:t>
      </w:r>
      <w:r w:rsidR="00695581">
        <w:rPr>
          <w:sz w:val="20"/>
          <w:szCs w:val="20"/>
          <w:lang w:eastAsia="zh-CN"/>
        </w:rPr>
        <w:t>propagation</w:t>
      </w:r>
      <w:r w:rsidR="00695581">
        <w:rPr>
          <w:rFonts w:hint="eastAsia"/>
          <w:sz w:val="20"/>
          <w:szCs w:val="20"/>
          <w:lang w:eastAsia="zh-CN"/>
        </w:rPr>
        <w:t xml:space="preserve"> delay and reference point </w:t>
      </w:r>
      <w:r w:rsidR="00695581">
        <w:rPr>
          <w:sz w:val="20"/>
          <w:szCs w:val="20"/>
          <w:lang w:eastAsia="zh-CN"/>
        </w:rPr>
        <w:t>configuration</w:t>
      </w:r>
      <w:r w:rsidR="00695581">
        <w:rPr>
          <w:rFonts w:hint="eastAsia"/>
          <w:sz w:val="20"/>
          <w:szCs w:val="20"/>
          <w:lang w:eastAsia="zh-CN"/>
        </w:rPr>
        <w:t xml:space="preserve">. </w:t>
      </w:r>
      <w:r w:rsidR="00DA543A">
        <w:rPr>
          <w:sz w:val="20"/>
          <w:szCs w:val="20"/>
          <w:lang w:eastAsia="zh-CN"/>
        </w:rPr>
        <w:t>I</w:t>
      </w:r>
      <w:r w:rsidR="00DA543A">
        <w:rPr>
          <w:rFonts w:hint="eastAsia"/>
          <w:sz w:val="20"/>
          <w:szCs w:val="20"/>
          <w:lang w:eastAsia="zh-CN"/>
        </w:rPr>
        <w:t xml:space="preserve">n terms of </w:t>
      </w:r>
      <w:proofErr w:type="spellStart"/>
      <w:r w:rsidR="00DA543A">
        <w:rPr>
          <w:rFonts w:hint="eastAsia"/>
          <w:sz w:val="20"/>
          <w:szCs w:val="20"/>
          <w:lang w:eastAsia="zh-CN"/>
        </w:rPr>
        <w:t>I</w:t>
      </w:r>
      <w:r w:rsidR="00695581">
        <w:rPr>
          <w:rFonts w:hint="eastAsia"/>
          <w:sz w:val="20"/>
          <w:szCs w:val="20"/>
          <w:lang w:eastAsia="zh-CN"/>
        </w:rPr>
        <w:t>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NTN, similar issue exists due to </w:t>
      </w:r>
      <w:r w:rsidR="00CF03A9">
        <w:rPr>
          <w:rFonts w:hint="eastAsia"/>
          <w:sz w:val="20"/>
          <w:szCs w:val="20"/>
          <w:lang w:eastAsia="zh-CN"/>
        </w:rPr>
        <w:t xml:space="preserve">almost </w:t>
      </w:r>
      <w:r w:rsidR="00695581">
        <w:rPr>
          <w:rFonts w:hint="eastAsia"/>
          <w:sz w:val="20"/>
          <w:szCs w:val="20"/>
          <w:lang w:eastAsia="zh-CN"/>
        </w:rPr>
        <w:t xml:space="preserve">same deployment scenarios. </w:t>
      </w:r>
      <w:r w:rsidR="00695581">
        <w:rPr>
          <w:sz w:val="20"/>
          <w:szCs w:val="20"/>
          <w:lang w:eastAsia="zh-CN"/>
        </w:rPr>
        <w:t>H</w:t>
      </w:r>
      <w:r w:rsidR="00695581">
        <w:rPr>
          <w:rFonts w:hint="eastAsia"/>
          <w:sz w:val="20"/>
          <w:szCs w:val="20"/>
          <w:lang w:eastAsia="zh-CN"/>
        </w:rPr>
        <w:t xml:space="preserve">ence, general principle for NR NTN can be reused to resolve same issue, but </w:t>
      </w:r>
      <w:r w:rsidR="00695581">
        <w:rPr>
          <w:sz w:val="20"/>
          <w:szCs w:val="20"/>
          <w:lang w:eastAsia="zh-CN"/>
        </w:rPr>
        <w:t>additional</w:t>
      </w:r>
      <w:r w:rsidR="00695581">
        <w:rPr>
          <w:rFonts w:hint="eastAsia"/>
          <w:sz w:val="20"/>
          <w:szCs w:val="20"/>
          <w:lang w:eastAsia="zh-CN"/>
        </w:rPr>
        <w:t xml:space="preserve"> enhancement </w:t>
      </w:r>
      <w:r w:rsidR="00696D1F">
        <w:rPr>
          <w:rFonts w:hint="eastAsia"/>
          <w:sz w:val="20"/>
          <w:szCs w:val="20"/>
          <w:lang w:eastAsia="zh-CN"/>
        </w:rPr>
        <w:t xml:space="preserve">should </w:t>
      </w:r>
      <w:r w:rsidR="00695581">
        <w:rPr>
          <w:rFonts w:hint="eastAsia"/>
          <w:sz w:val="20"/>
          <w:szCs w:val="20"/>
          <w:lang w:eastAsia="zh-CN"/>
        </w:rPr>
        <w:t xml:space="preserve">be considered to address differential issue in </w:t>
      </w:r>
      <w:proofErr w:type="spellStart"/>
      <w:r w:rsidR="00695581">
        <w:rPr>
          <w:rFonts w:hint="eastAsia"/>
          <w:sz w:val="20"/>
          <w:szCs w:val="20"/>
          <w:lang w:eastAsia="zh-CN"/>
        </w:rPr>
        <w:t>IoT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NTN. </w:t>
      </w:r>
    </w:p>
    <w:p w:rsidR="00630B06" w:rsidRPr="003047E6" w:rsidRDefault="00630B06" w:rsidP="00D839BB">
      <w:pPr>
        <w:spacing w:after="180" w:line="360" w:lineRule="auto"/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486A03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bookmarkStart w:id="3" w:name="OLE_LINK18"/>
      <w:bookmarkStart w:id="4" w:name="OLE_LINK19"/>
      <w:r>
        <w:rPr>
          <w:lang w:eastAsia="zh-CN"/>
        </w:rPr>
        <w:t>T</w:t>
      </w:r>
      <w:r>
        <w:rPr>
          <w:rFonts w:hint="eastAsia"/>
          <w:lang w:eastAsia="zh-CN"/>
        </w:rPr>
        <w:t>im</w:t>
      </w:r>
      <w:r w:rsidR="00F53DF6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F53DF6" w:rsidRPr="00982C95">
        <w:t>relationship enhancements</w:t>
      </w:r>
      <w:bookmarkEnd w:id="3"/>
      <w:bookmarkEnd w:id="4"/>
      <w:r w:rsidR="0035650F">
        <w:rPr>
          <w:rFonts w:hint="eastAsia"/>
          <w:lang w:eastAsia="zh-CN"/>
        </w:rPr>
        <w:t xml:space="preserve"> for</w:t>
      </w:r>
      <w:r w:rsidR="00BC5E95">
        <w:rPr>
          <w:rFonts w:hint="eastAsia"/>
          <w:lang w:eastAsia="zh-CN"/>
        </w:rPr>
        <w:t xml:space="preserve"> FDD</w:t>
      </w:r>
    </w:p>
    <w:p w:rsidR="0084667C" w:rsidRDefault="00205F8F" w:rsidP="00D839BB">
      <w:pPr>
        <w:spacing w:after="180" w:line="360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analysis in </w:t>
      </w:r>
      <w:r w:rsidR="0084667C" w:rsidRPr="00186FEE">
        <w:rPr>
          <w:sz w:val="20"/>
          <w:szCs w:val="20"/>
          <w:lang w:eastAsia="zh-CN"/>
        </w:rPr>
        <w:t>TR 38.821</w:t>
      </w:r>
      <w:r w:rsidR="0084667C" w:rsidRPr="00186FEE">
        <w:rPr>
          <w:rFonts w:hint="eastAsia"/>
          <w:sz w:val="20"/>
          <w:szCs w:val="20"/>
          <w:lang w:eastAsia="zh-CN"/>
        </w:rPr>
        <w:t xml:space="preserve"> [1], </w:t>
      </w:r>
      <w:r>
        <w:rPr>
          <w:rFonts w:hint="eastAsia"/>
          <w:sz w:val="20"/>
          <w:szCs w:val="20"/>
          <w:lang w:eastAsia="zh-CN"/>
        </w:rPr>
        <w:t>th</w:t>
      </w:r>
      <w:r w:rsidR="0084667C" w:rsidRPr="0084667C">
        <w:rPr>
          <w:sz w:val="20"/>
          <w:szCs w:val="20"/>
          <w:lang w:eastAsia="zh-CN"/>
        </w:rPr>
        <w:t xml:space="preserve">e propagation delay in NTN is much larger than that in terrestrial networks. 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>ome results show in the table 1.</w:t>
      </w:r>
    </w:p>
    <w:p w:rsidR="0084667C" w:rsidRPr="00FF25D2" w:rsidRDefault="0084667C" w:rsidP="00D839BB">
      <w:pPr>
        <w:spacing w:line="360" w:lineRule="auto"/>
        <w:jc w:val="center"/>
        <w:rPr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Table1</w:t>
      </w:r>
      <w:r w:rsidRPr="00FF25D2">
        <w:rPr>
          <w:sz w:val="20"/>
          <w:szCs w:val="20"/>
          <w:lang w:eastAsia="zh-CN"/>
        </w:rPr>
        <w:t>：</w:t>
      </w:r>
      <w:r w:rsidRPr="00FF25D2">
        <w:rPr>
          <w:rFonts w:hint="eastAsia"/>
          <w:sz w:val="20"/>
          <w:szCs w:val="20"/>
          <w:lang w:eastAsia="zh-CN"/>
        </w:rPr>
        <w:t xml:space="preserve">The </w:t>
      </w:r>
      <w:r w:rsidRPr="00FF25D2">
        <w:rPr>
          <w:sz w:val="20"/>
          <w:szCs w:val="20"/>
          <w:lang w:eastAsia="zh-CN"/>
        </w:rPr>
        <w:t xml:space="preserve">RTT for the cases with </w:t>
      </w:r>
      <w:r w:rsidRPr="00FF25D2">
        <w:rPr>
          <w:rFonts w:hint="eastAsia"/>
          <w:sz w:val="20"/>
          <w:szCs w:val="20"/>
          <w:lang w:eastAsia="zh-CN"/>
        </w:rPr>
        <w:t>10</w:t>
      </w:r>
      <w:r w:rsidR="00FF25D2" w:rsidRPr="00FF25D2">
        <w:rPr>
          <w:rFonts w:hint="eastAsia"/>
          <w:sz w:val="20"/>
          <w:szCs w:val="20"/>
          <w:lang w:eastAsia="zh-CN"/>
        </w:rPr>
        <w:t xml:space="preserve"> </w:t>
      </w:r>
      <w:r w:rsidR="00FF25D2">
        <w:rPr>
          <w:rFonts w:hint="eastAsia"/>
          <w:sz w:val="20"/>
          <w:szCs w:val="20"/>
          <w:lang w:eastAsia="zh-CN"/>
        </w:rPr>
        <w:t xml:space="preserve">degree </w:t>
      </w:r>
      <w:r w:rsidR="006B11A6">
        <w:rPr>
          <w:rFonts w:hint="eastAsia"/>
          <w:sz w:val="20"/>
          <w:szCs w:val="20"/>
          <w:lang w:eastAsia="zh-CN"/>
        </w:rPr>
        <w:t xml:space="preserve">of </w:t>
      </w:r>
      <w:r w:rsidR="00FF25D2">
        <w:rPr>
          <w:rFonts w:hint="eastAsia"/>
          <w:sz w:val="20"/>
          <w:szCs w:val="20"/>
          <w:lang w:eastAsia="zh-CN"/>
        </w:rPr>
        <w:t>e</w:t>
      </w:r>
      <w:r w:rsidRPr="00FF25D2">
        <w:rPr>
          <w:sz w:val="20"/>
          <w:szCs w:val="20"/>
          <w:lang w:eastAsia="zh-CN"/>
        </w:rPr>
        <w:t>levation angle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1172"/>
        <w:gridCol w:w="1271"/>
        <w:gridCol w:w="1172"/>
        <w:gridCol w:w="1366"/>
        <w:gridCol w:w="1276"/>
        <w:gridCol w:w="1372"/>
      </w:tblGrid>
      <w:tr w:rsidR="0084667C" w:rsidRPr="00FB570A" w:rsidTr="007B5A80">
        <w:trPr>
          <w:trHeight w:val="280"/>
        </w:trPr>
        <w:tc>
          <w:tcPr>
            <w:tcW w:w="1405" w:type="dxa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Scenarios/Para</w:t>
            </w:r>
          </w:p>
        </w:tc>
        <w:tc>
          <w:tcPr>
            <w:tcW w:w="4981" w:type="dxa"/>
            <w:gridSpan w:val="4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LEO</w:t>
            </w:r>
          </w:p>
        </w:tc>
        <w:tc>
          <w:tcPr>
            <w:tcW w:w="264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GEO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600 km</w:t>
            </w:r>
          </w:p>
        </w:tc>
        <w:tc>
          <w:tcPr>
            <w:tcW w:w="2538" w:type="dxa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1200 km</w:t>
            </w:r>
          </w:p>
        </w:tc>
        <w:tc>
          <w:tcPr>
            <w:tcW w:w="2648" w:type="dxa"/>
            <w:gridSpan w:val="2"/>
            <w:vMerge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RTT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eastAsia="zh-CN"/>
              </w:rPr>
              <w:t>ms</w:t>
            </w:r>
            <w:proofErr w:type="spellEnd"/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20.89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12.89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41.77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25.77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541.46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270.73</w:t>
            </w:r>
          </w:p>
        </w:tc>
      </w:tr>
    </w:tbl>
    <w:p w:rsidR="0084667C" w:rsidRDefault="0084667C" w:rsidP="00D839BB">
      <w:pPr>
        <w:spacing w:after="180" w:line="360" w:lineRule="auto"/>
        <w:rPr>
          <w:sz w:val="20"/>
          <w:szCs w:val="20"/>
          <w:lang w:eastAsia="zh-CN"/>
        </w:rPr>
      </w:pPr>
    </w:p>
    <w:p w:rsidR="00990E17" w:rsidRPr="002E6A0A" w:rsidRDefault="0084667C" w:rsidP="00D839BB">
      <w:pPr>
        <w:spacing w:after="180" w:line="360" w:lineRule="auto"/>
        <w:rPr>
          <w:sz w:val="20"/>
          <w:szCs w:val="20"/>
          <w:lang w:eastAsia="zh-CN"/>
        </w:rPr>
      </w:pPr>
      <w:r w:rsidRPr="0084667C">
        <w:rPr>
          <w:sz w:val="20"/>
          <w:szCs w:val="20"/>
          <w:lang w:eastAsia="zh-CN"/>
        </w:rPr>
        <w:t xml:space="preserve">Similar to NR NTN, </w:t>
      </w:r>
      <w:proofErr w:type="spellStart"/>
      <w:r w:rsidRPr="0084667C">
        <w:rPr>
          <w:sz w:val="20"/>
          <w:szCs w:val="20"/>
          <w:lang w:eastAsia="zh-CN"/>
        </w:rPr>
        <w:t>IoT</w:t>
      </w:r>
      <w:proofErr w:type="spellEnd"/>
      <w:r w:rsidRPr="0084667C">
        <w:rPr>
          <w:sz w:val="20"/>
          <w:szCs w:val="20"/>
          <w:lang w:eastAsia="zh-CN"/>
        </w:rPr>
        <w:t xml:space="preserve"> </w:t>
      </w:r>
      <w:r w:rsidR="006E55F9">
        <w:rPr>
          <w:rFonts w:hint="eastAsia"/>
          <w:sz w:val="20"/>
          <w:szCs w:val="20"/>
          <w:lang w:eastAsia="zh-CN"/>
        </w:rPr>
        <w:t>NTN al</w:t>
      </w:r>
      <w:r w:rsidRPr="0084667C">
        <w:rPr>
          <w:sz w:val="20"/>
          <w:szCs w:val="20"/>
          <w:lang w:eastAsia="zh-CN"/>
        </w:rPr>
        <w:t xml:space="preserve">so needs to </w:t>
      </w:r>
      <w:r w:rsidR="00137D74">
        <w:rPr>
          <w:rFonts w:hint="eastAsia"/>
          <w:sz w:val="20"/>
          <w:szCs w:val="20"/>
          <w:lang w:eastAsia="zh-CN"/>
        </w:rPr>
        <w:t>enhance</w:t>
      </w:r>
      <w:r w:rsidR="00137D74" w:rsidRPr="00137D74">
        <w:rPr>
          <w:rFonts w:hint="eastAsia"/>
          <w:sz w:val="20"/>
          <w:szCs w:val="20"/>
          <w:lang w:eastAsia="zh-CN"/>
        </w:rPr>
        <w:t xml:space="preserve"> </w:t>
      </w:r>
      <w:r w:rsidR="00137D74" w:rsidRPr="00186FEE">
        <w:rPr>
          <w:rFonts w:hint="eastAsia"/>
          <w:sz w:val="20"/>
          <w:szCs w:val="20"/>
          <w:lang w:eastAsia="zh-CN"/>
        </w:rPr>
        <w:t>the t</w:t>
      </w:r>
      <w:r w:rsidR="00137D74" w:rsidRPr="00186FEE">
        <w:rPr>
          <w:sz w:val="20"/>
          <w:szCs w:val="20"/>
          <w:lang w:eastAsia="zh-CN"/>
        </w:rPr>
        <w:t>iming relationship</w:t>
      </w:r>
      <w:r w:rsidR="00137D74">
        <w:rPr>
          <w:rFonts w:hint="eastAsia"/>
          <w:sz w:val="20"/>
          <w:szCs w:val="20"/>
          <w:lang w:eastAsia="zh-CN"/>
        </w:rPr>
        <w:t xml:space="preserve"> </w:t>
      </w:r>
      <w:r w:rsidRPr="0084667C">
        <w:rPr>
          <w:sz w:val="20"/>
          <w:szCs w:val="20"/>
          <w:lang w:eastAsia="zh-CN"/>
        </w:rPr>
        <w:t>in DL and UL frame timing.</w:t>
      </w:r>
      <w:r w:rsidR="007F2363" w:rsidRPr="007F2363">
        <w:t xml:space="preserve"> </w:t>
      </w:r>
      <w:r w:rsidR="006E55F9" w:rsidRPr="006E55F9">
        <w:rPr>
          <w:sz w:val="20"/>
          <w:szCs w:val="20"/>
          <w:lang w:eastAsia="zh-CN"/>
        </w:rPr>
        <w:t>S</w:t>
      </w:r>
      <w:r w:rsidR="006E55F9" w:rsidRPr="006E55F9">
        <w:rPr>
          <w:rFonts w:hint="eastAsia"/>
          <w:sz w:val="20"/>
          <w:szCs w:val="20"/>
          <w:lang w:eastAsia="zh-CN"/>
        </w:rPr>
        <w:t xml:space="preserve">ince it is assumed to </w:t>
      </w:r>
      <w:r w:rsidR="007F2363" w:rsidRPr="007F2363">
        <w:rPr>
          <w:sz w:val="20"/>
          <w:szCs w:val="20"/>
          <w:lang w:eastAsia="zh-CN"/>
        </w:rPr>
        <w:t xml:space="preserve">reuse the agreement in NR NTN as much as possible, the time offset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="007F2363" w:rsidRPr="007F2363">
        <w:rPr>
          <w:sz w:val="20"/>
          <w:szCs w:val="20"/>
          <w:lang w:eastAsia="zh-CN"/>
        </w:rPr>
        <w:t xml:space="preserve"> </w:t>
      </w:r>
      <w:r w:rsidR="00E973EB">
        <w:rPr>
          <w:rFonts w:hint="eastAsia"/>
          <w:sz w:val="20"/>
          <w:szCs w:val="20"/>
          <w:lang w:eastAsia="zh-CN"/>
        </w:rPr>
        <w:t>should be i</w:t>
      </w:r>
      <w:r w:rsidR="007F2363" w:rsidRPr="007F2363">
        <w:rPr>
          <w:sz w:val="20"/>
          <w:szCs w:val="20"/>
          <w:lang w:eastAsia="zh-CN"/>
        </w:rPr>
        <w:t xml:space="preserve">ntroduced in the enhancement of </w:t>
      </w:r>
      <w:proofErr w:type="spellStart"/>
      <w:r w:rsidR="007F2363" w:rsidRPr="0084667C">
        <w:rPr>
          <w:sz w:val="20"/>
          <w:szCs w:val="20"/>
          <w:lang w:eastAsia="zh-CN"/>
        </w:rPr>
        <w:t>IoT</w:t>
      </w:r>
      <w:proofErr w:type="spellEnd"/>
      <w:r w:rsidR="007F2363" w:rsidRPr="007F2363">
        <w:rPr>
          <w:sz w:val="20"/>
          <w:szCs w:val="20"/>
          <w:lang w:eastAsia="zh-CN"/>
        </w:rPr>
        <w:t xml:space="preserve"> </w:t>
      </w:r>
      <w:r w:rsidR="00E973EB">
        <w:rPr>
          <w:rFonts w:hint="eastAsia"/>
          <w:sz w:val="20"/>
          <w:szCs w:val="20"/>
          <w:lang w:eastAsia="zh-CN"/>
        </w:rPr>
        <w:t xml:space="preserve">NTN </w:t>
      </w:r>
      <w:r w:rsidR="007F2363" w:rsidRPr="007F2363">
        <w:rPr>
          <w:sz w:val="20"/>
          <w:szCs w:val="20"/>
          <w:lang w:eastAsia="zh-CN"/>
        </w:rPr>
        <w:t>timing</w:t>
      </w:r>
      <w:r w:rsidR="002E6A0A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990E17" w:rsidRPr="003C6197" w:rsidRDefault="00990E17" w:rsidP="00D839BB">
      <w:pPr>
        <w:pStyle w:val="2"/>
        <w:spacing w:line="360" w:lineRule="auto"/>
        <w:rPr>
          <w:szCs w:val="24"/>
          <w:lang w:eastAsia="zh-CN"/>
        </w:rPr>
      </w:pPr>
      <w:r w:rsidRPr="003C6197">
        <w:rPr>
          <w:szCs w:val="24"/>
          <w:lang w:eastAsia="zh-CN"/>
        </w:rPr>
        <w:t>T</w:t>
      </w:r>
      <w:r w:rsidRPr="003C6197">
        <w:rPr>
          <w:rFonts w:hint="eastAsia"/>
          <w:szCs w:val="24"/>
          <w:lang w:eastAsia="zh-CN"/>
        </w:rPr>
        <w:t xml:space="preserve">iming </w:t>
      </w:r>
      <w:r w:rsidRPr="003C6197">
        <w:rPr>
          <w:szCs w:val="24"/>
        </w:rPr>
        <w:t>relationship enhancements</w:t>
      </w:r>
      <w:r w:rsidRPr="003C6197">
        <w:rPr>
          <w:rFonts w:hint="eastAsia"/>
          <w:szCs w:val="24"/>
          <w:lang w:eastAsia="zh-CN"/>
        </w:rPr>
        <w:t xml:space="preserve"> </w:t>
      </w:r>
      <w:r w:rsidR="00F356AC" w:rsidRPr="003C6197">
        <w:rPr>
          <w:rFonts w:hint="eastAsia"/>
          <w:szCs w:val="24"/>
          <w:lang w:eastAsia="zh-CN"/>
        </w:rPr>
        <w:t>f</w:t>
      </w:r>
      <w:r w:rsidRPr="003C6197">
        <w:rPr>
          <w:rFonts w:hint="eastAsia"/>
          <w:szCs w:val="24"/>
          <w:lang w:eastAsia="zh-CN"/>
        </w:rPr>
        <w:t>or NB-</w:t>
      </w:r>
      <w:proofErr w:type="spellStart"/>
      <w:r w:rsidRPr="003C6197">
        <w:rPr>
          <w:rFonts w:hint="eastAsia"/>
          <w:szCs w:val="24"/>
          <w:lang w:eastAsia="zh-CN"/>
        </w:rPr>
        <w:t>IoT</w:t>
      </w:r>
      <w:proofErr w:type="spellEnd"/>
    </w:p>
    <w:p w:rsidR="0089346C" w:rsidRPr="0089346C" w:rsidRDefault="007F2363" w:rsidP="00D839BB">
      <w:pPr>
        <w:spacing w:after="180" w:line="360" w:lineRule="auto"/>
        <w:rPr>
          <w:sz w:val="20"/>
          <w:szCs w:val="20"/>
          <w:lang w:eastAsia="zh-CN"/>
        </w:rPr>
      </w:pPr>
      <w:r w:rsidRPr="007F2363">
        <w:rPr>
          <w:sz w:val="20"/>
          <w:szCs w:val="20"/>
          <w:lang w:eastAsia="zh-CN"/>
        </w:rPr>
        <w:t xml:space="preserve">For </w:t>
      </w:r>
      <w:r>
        <w:rPr>
          <w:rFonts w:hint="eastAsia"/>
          <w:sz w:val="20"/>
          <w:szCs w:val="20"/>
          <w:lang w:eastAsia="zh-CN"/>
        </w:rPr>
        <w:t>NB-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 w:rsidRPr="007F2363">
        <w:rPr>
          <w:sz w:val="20"/>
          <w:szCs w:val="20"/>
          <w:lang w:eastAsia="zh-CN"/>
        </w:rPr>
        <w:t xml:space="preserve">, the uplink physical channels only </w:t>
      </w:r>
      <w:r w:rsidR="00693227">
        <w:rPr>
          <w:rFonts w:hint="eastAsia"/>
          <w:sz w:val="20"/>
          <w:szCs w:val="20"/>
          <w:lang w:eastAsia="zh-CN"/>
        </w:rPr>
        <w:t xml:space="preserve">include </w:t>
      </w:r>
      <w:r>
        <w:rPr>
          <w:rFonts w:hint="eastAsia"/>
          <w:sz w:val="20"/>
          <w:szCs w:val="20"/>
          <w:lang w:eastAsia="zh-CN"/>
        </w:rPr>
        <w:t>NPRACH</w:t>
      </w:r>
      <w:r w:rsidRPr="007F2363">
        <w:rPr>
          <w:sz w:val="20"/>
          <w:szCs w:val="20"/>
          <w:lang w:eastAsia="zh-CN"/>
        </w:rPr>
        <w:t xml:space="preserve"> and </w:t>
      </w:r>
      <w:r>
        <w:rPr>
          <w:rFonts w:hint="eastAsia"/>
          <w:sz w:val="20"/>
          <w:szCs w:val="20"/>
          <w:lang w:eastAsia="zh-CN"/>
        </w:rPr>
        <w:t>NPUSCH</w:t>
      </w:r>
      <w:r w:rsidR="00E7365A">
        <w:rPr>
          <w:rFonts w:hint="eastAsia"/>
          <w:sz w:val="20"/>
          <w:szCs w:val="20"/>
          <w:lang w:eastAsia="zh-CN"/>
        </w:rPr>
        <w:t xml:space="preserve"> [</w:t>
      </w:r>
      <w:r w:rsidR="00395E6B">
        <w:rPr>
          <w:rFonts w:hint="eastAsia"/>
          <w:sz w:val="20"/>
          <w:szCs w:val="20"/>
          <w:lang w:eastAsia="zh-CN"/>
        </w:rPr>
        <w:t>2</w:t>
      </w:r>
      <w:r w:rsidR="00E7365A">
        <w:rPr>
          <w:rFonts w:hint="eastAsia"/>
          <w:sz w:val="20"/>
          <w:szCs w:val="20"/>
          <w:lang w:eastAsia="zh-CN"/>
        </w:rPr>
        <w:t>]</w:t>
      </w:r>
      <w:r>
        <w:rPr>
          <w:rFonts w:hint="eastAsia"/>
          <w:sz w:val="20"/>
          <w:szCs w:val="20"/>
          <w:lang w:eastAsia="zh-CN"/>
        </w:rPr>
        <w:t xml:space="preserve">. </w:t>
      </w:r>
      <w:r w:rsidR="00F24596">
        <w:rPr>
          <w:sz w:val="20"/>
          <w:szCs w:val="20"/>
          <w:lang w:eastAsia="zh-CN"/>
        </w:rPr>
        <w:t>A</w:t>
      </w:r>
      <w:r w:rsidR="00F24596">
        <w:rPr>
          <w:rFonts w:hint="eastAsia"/>
          <w:sz w:val="20"/>
          <w:szCs w:val="20"/>
          <w:lang w:eastAsia="zh-CN"/>
        </w:rPr>
        <w:t>ccording to current NB-</w:t>
      </w:r>
      <w:proofErr w:type="spellStart"/>
      <w:r w:rsidR="00F24596">
        <w:rPr>
          <w:rFonts w:hint="eastAsia"/>
          <w:sz w:val="20"/>
          <w:szCs w:val="20"/>
          <w:lang w:eastAsia="zh-CN"/>
        </w:rPr>
        <w:t>IoT</w:t>
      </w:r>
      <w:proofErr w:type="spellEnd"/>
      <w:r w:rsidR="00F24596">
        <w:rPr>
          <w:rFonts w:hint="eastAsia"/>
          <w:sz w:val="20"/>
          <w:szCs w:val="20"/>
          <w:lang w:eastAsia="zh-CN"/>
        </w:rPr>
        <w:t xml:space="preserve"> </w:t>
      </w:r>
      <w:r w:rsidR="00F24596">
        <w:rPr>
          <w:sz w:val="20"/>
          <w:szCs w:val="20"/>
          <w:lang w:eastAsia="zh-CN"/>
        </w:rPr>
        <w:t>specification</w:t>
      </w:r>
      <w:r w:rsidR="00A244FF">
        <w:rPr>
          <w:rFonts w:hint="eastAsia"/>
          <w:sz w:val="20"/>
          <w:szCs w:val="20"/>
          <w:lang w:eastAsia="zh-CN"/>
        </w:rPr>
        <w:t xml:space="preserve"> and NR NTN conclusion</w:t>
      </w:r>
      <w:r w:rsidR="005C3E43">
        <w:rPr>
          <w:rFonts w:hint="eastAsia"/>
          <w:sz w:val="20"/>
          <w:szCs w:val="20"/>
          <w:lang w:eastAsia="zh-CN"/>
        </w:rPr>
        <w:t>s</w:t>
      </w:r>
      <w:r w:rsidR="00F24596">
        <w:rPr>
          <w:rFonts w:hint="eastAsia"/>
          <w:sz w:val="20"/>
          <w:szCs w:val="20"/>
          <w:lang w:eastAsia="zh-CN"/>
        </w:rPr>
        <w:t>, t</w:t>
      </w:r>
      <w:r w:rsidR="0089346C" w:rsidRPr="00EE61DD">
        <w:rPr>
          <w:color w:val="000000" w:themeColor="text1"/>
          <w:sz w:val="20"/>
          <w:szCs w:val="20"/>
          <w:lang w:eastAsia="x-none"/>
        </w:rPr>
        <w:t>he following timing relationships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EC567A">
        <w:rPr>
          <w:rFonts w:hint="eastAsia"/>
          <w:color w:val="000000" w:themeColor="text1"/>
          <w:sz w:val="20"/>
          <w:szCs w:val="20"/>
          <w:lang w:eastAsia="zh-CN"/>
        </w:rPr>
        <w:t xml:space="preserve">are </w:t>
      </w:r>
      <w:r w:rsidR="00EC567A">
        <w:rPr>
          <w:color w:val="000000" w:themeColor="text1"/>
          <w:sz w:val="20"/>
          <w:szCs w:val="20"/>
          <w:lang w:eastAsia="zh-CN"/>
        </w:rPr>
        <w:t>identified</w:t>
      </w:r>
      <w:r w:rsidR="00EC567A">
        <w:rPr>
          <w:rFonts w:hint="eastAsia"/>
          <w:color w:val="000000" w:themeColor="text1"/>
          <w:sz w:val="20"/>
          <w:szCs w:val="20"/>
          <w:lang w:eastAsia="zh-CN"/>
        </w:rPr>
        <w:t xml:space="preserve"> t</w:t>
      </w:r>
      <w:r w:rsidR="00332043">
        <w:rPr>
          <w:rFonts w:hint="eastAsia"/>
          <w:color w:val="000000" w:themeColor="text1"/>
          <w:sz w:val="20"/>
          <w:szCs w:val="20"/>
          <w:lang w:eastAsia="zh-CN"/>
        </w:rPr>
        <w:t xml:space="preserve">o </w:t>
      </w:r>
      <w:r w:rsidR="00EC11D5" w:rsidRPr="00EE61DD">
        <w:rPr>
          <w:color w:val="000000" w:themeColor="text1"/>
          <w:sz w:val="20"/>
          <w:szCs w:val="20"/>
          <w:lang w:eastAsia="x-none"/>
        </w:rPr>
        <w:t>enhance</w:t>
      </w:r>
      <w:r w:rsidR="0089346C" w:rsidRPr="00EE61DD">
        <w:rPr>
          <w:color w:val="000000" w:themeColor="text1"/>
          <w:sz w:val="20"/>
          <w:szCs w:val="20"/>
          <w:lang w:eastAsia="x-none"/>
        </w:rPr>
        <w:t>:</w:t>
      </w:r>
    </w:p>
    <w:p w:rsidR="0089346C" w:rsidRPr="007F2363" w:rsidRDefault="0089346C" w:rsidP="00D839B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t>The transmission timing of DCI scheduled NPUSCH format 1.</w:t>
      </w:r>
    </w:p>
    <w:p w:rsidR="0089346C" w:rsidRPr="00570CBC" w:rsidRDefault="00F85664" w:rsidP="00570CBC">
      <w:pPr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7F2363">
        <w:rPr>
          <w:color w:val="000000" w:themeColor="text1"/>
          <w:sz w:val="20"/>
          <w:szCs w:val="20"/>
          <w:lang w:eastAsia="x-none"/>
        </w:rPr>
        <w:t>A UE shall upon detection on a given serving cell of a NPDCCH with DCI format N0 ending in NB-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IoT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 w:rsid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12413F" w:rsidRPr="0012413F">
        <w:rPr>
          <w:color w:val="000000" w:themeColor="text1"/>
          <w:sz w:val="20"/>
          <w:szCs w:val="20"/>
          <w:lang w:eastAsia="x-none"/>
        </w:rPr>
        <w:t>a corresponding NPUSCH transmission using NPUSCH format 1</w:t>
      </w:r>
      <w:r w:rsidR="0012413F" w:rsidRP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F2363">
        <w:rPr>
          <w:color w:val="000000" w:themeColor="text1"/>
          <w:sz w:val="20"/>
          <w:szCs w:val="20"/>
          <w:lang w:eastAsia="x-none"/>
        </w:rPr>
        <w:t>at the end of</w:t>
      </w:r>
      <w:r w:rsidRPr="007F2363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  <w:r w:rsidR="0012413F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89346C" w:rsidRPr="007F2363" w:rsidRDefault="0089346C" w:rsidP="00D839B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lastRenderedPageBreak/>
        <w:t xml:space="preserve">The transmission timing of RAR grant scheduled </w:t>
      </w:r>
      <w:r w:rsidR="00F85664" w:rsidRPr="007F2363">
        <w:rPr>
          <w:b/>
          <w:color w:val="000000" w:themeColor="text1"/>
          <w:sz w:val="20"/>
          <w:szCs w:val="20"/>
          <w:lang w:eastAsia="x-none"/>
        </w:rPr>
        <w:t>NPUSCH format 1</w:t>
      </w:r>
      <w:r w:rsidRPr="007F2363">
        <w:rPr>
          <w:b/>
          <w:color w:val="000000" w:themeColor="text1"/>
          <w:sz w:val="20"/>
          <w:szCs w:val="20"/>
          <w:lang w:eastAsia="x-none"/>
        </w:rPr>
        <w:t>.</w:t>
      </w:r>
    </w:p>
    <w:p w:rsidR="00F85664" w:rsidRPr="00570CBC" w:rsidRDefault="0012413F" w:rsidP="00570CBC">
      <w:pPr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7F2363">
        <w:rPr>
          <w:color w:val="000000" w:themeColor="text1"/>
          <w:sz w:val="20"/>
          <w:szCs w:val="20"/>
          <w:lang w:eastAsia="x-none"/>
        </w:rPr>
        <w:t xml:space="preserve">A UE shall upon detection on a given serving cell of a </w:t>
      </w:r>
      <w:r w:rsidRPr="0012413F">
        <w:rPr>
          <w:color w:val="000000" w:themeColor="text1"/>
          <w:sz w:val="20"/>
          <w:szCs w:val="20"/>
          <w:lang w:eastAsia="x-none"/>
        </w:rPr>
        <w:t>RAR grant</w:t>
      </w:r>
      <w:r w:rsidRPr="007F2363">
        <w:rPr>
          <w:color w:val="000000" w:themeColor="text1"/>
          <w:sz w:val="20"/>
          <w:szCs w:val="20"/>
          <w:lang w:eastAsia="x-none"/>
        </w:rPr>
        <w:t xml:space="preserve"> ending in NB-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IoT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t>a corresponding NPUSCH transmission using NPUSCH format 1</w:t>
      </w:r>
      <w:r w:rsidRPr="0012413F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7F2363">
        <w:rPr>
          <w:color w:val="000000" w:themeColor="text1"/>
          <w:sz w:val="20"/>
          <w:szCs w:val="20"/>
          <w:lang w:eastAsia="x-none"/>
        </w:rPr>
        <w:t xml:space="preserve">at the end </w:t>
      </w:r>
      <w:proofErr w:type="gramStart"/>
      <w:r w:rsidRPr="007F2363">
        <w:rPr>
          <w:color w:val="000000" w:themeColor="text1"/>
          <w:sz w:val="20"/>
          <w:szCs w:val="20"/>
          <w:lang w:eastAsia="x-none"/>
        </w:rPr>
        <w:t>of</w:t>
      </w:r>
      <w:r w:rsidR="005C3E43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</m:sSub>
      </m:oMath>
      <w:r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F85664" w:rsidRPr="0012413F" w:rsidRDefault="00F85664" w:rsidP="00D839BB">
      <w:pPr>
        <w:pStyle w:val="a6"/>
        <w:numPr>
          <w:ilvl w:val="0"/>
          <w:numId w:val="13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2413F">
        <w:rPr>
          <w:b/>
          <w:color w:val="000000" w:themeColor="text1"/>
          <w:sz w:val="20"/>
          <w:szCs w:val="20"/>
          <w:lang w:eastAsia="x-none"/>
        </w:rPr>
        <w:t xml:space="preserve">The transmission timing of HARQ-ACK on NPUSCH format </w:t>
      </w:r>
      <w:r w:rsidRPr="0012413F">
        <w:rPr>
          <w:rFonts w:hint="eastAsia"/>
          <w:b/>
          <w:color w:val="000000" w:themeColor="text1"/>
          <w:sz w:val="20"/>
          <w:szCs w:val="20"/>
          <w:lang w:eastAsia="x-none"/>
        </w:rPr>
        <w:t>2</w:t>
      </w:r>
      <w:r w:rsidR="00722CAC">
        <w:rPr>
          <w:rFonts w:hint="eastAsia"/>
          <w:b/>
          <w:color w:val="000000" w:themeColor="text1"/>
          <w:sz w:val="20"/>
          <w:szCs w:val="20"/>
          <w:lang w:eastAsia="zh-CN"/>
        </w:rPr>
        <w:t>.</w:t>
      </w:r>
    </w:p>
    <w:p w:rsidR="005F64F7" w:rsidRDefault="00F85664" w:rsidP="00D839BB">
      <w:pPr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12413F">
        <w:rPr>
          <w:color w:val="000000" w:themeColor="text1"/>
          <w:sz w:val="20"/>
          <w:szCs w:val="20"/>
          <w:lang w:eastAsia="x-none"/>
        </w:rPr>
        <w:t>The UE shall upon detection of a NPDSCH transmission ending in NB-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IoT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n intended for the UE and for which </w:t>
      </w:r>
      <w:r w:rsidR="0012413F" w:rsidRPr="0012413F">
        <w:rPr>
          <w:color w:val="000000" w:themeColor="text1"/>
          <w:sz w:val="20"/>
          <w:szCs w:val="20"/>
          <w:lang w:eastAsia="x-none"/>
        </w:rPr>
        <w:t xml:space="preserve">transmission of the NPUSCH carrying ACK/NACK response, and SR (if any) if the serving cell is FDD and the UE is configured with higher layer parameter </w:t>
      </w:r>
      <w:proofErr w:type="spellStart"/>
      <w:r w:rsidR="0012413F" w:rsidRPr="0012413F">
        <w:rPr>
          <w:color w:val="000000" w:themeColor="text1"/>
          <w:sz w:val="20"/>
          <w:szCs w:val="20"/>
          <w:lang w:eastAsia="x-none"/>
        </w:rPr>
        <w:t>sr</w:t>
      </w:r>
      <w:proofErr w:type="spellEnd"/>
      <w:r w:rsidR="0012413F" w:rsidRPr="0012413F">
        <w:rPr>
          <w:color w:val="000000" w:themeColor="text1"/>
          <w:sz w:val="20"/>
          <w:szCs w:val="20"/>
          <w:lang w:eastAsia="x-none"/>
        </w:rPr>
        <w:t>-with-HARQ-ACK-</w:t>
      </w:r>
      <w:proofErr w:type="spellStart"/>
      <w:r w:rsidR="0012413F" w:rsidRPr="0012413F">
        <w:rPr>
          <w:color w:val="000000" w:themeColor="text1"/>
          <w:sz w:val="20"/>
          <w:szCs w:val="20"/>
          <w:lang w:eastAsia="x-none"/>
        </w:rPr>
        <w:t>Config</w:t>
      </w:r>
      <w:proofErr w:type="spellEnd"/>
      <w:r w:rsidR="0012413F" w:rsidRPr="0012413F">
        <w:rPr>
          <w:color w:val="000000" w:themeColor="text1"/>
          <w:sz w:val="20"/>
          <w:szCs w:val="20"/>
          <w:lang w:eastAsia="x-none"/>
        </w:rPr>
        <w:t>, using NPUSCH format 2</w:t>
      </w:r>
      <w:r w:rsidR="0012413F">
        <w:rPr>
          <w:color w:val="000000" w:themeColor="text1"/>
          <w:sz w:val="20"/>
          <w:szCs w:val="20"/>
          <w:lang w:eastAsia="x-none"/>
        </w:rPr>
        <w:t xml:space="preserve"> shall be provided</w:t>
      </w:r>
      <w:r w:rsidR="0012413F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t>start</w:t>
      </w:r>
      <w:r w:rsidR="0012413F">
        <w:rPr>
          <w:rFonts w:hint="eastAsia"/>
          <w:color w:val="000000" w:themeColor="text1"/>
          <w:sz w:val="20"/>
          <w:szCs w:val="20"/>
          <w:lang w:eastAsia="zh-CN"/>
        </w:rPr>
        <w:t>ing</w:t>
      </w:r>
      <w:r w:rsidRPr="0012413F">
        <w:rPr>
          <w:color w:val="000000" w:themeColor="text1"/>
          <w:sz w:val="20"/>
          <w:szCs w:val="20"/>
          <w:lang w:eastAsia="x-none"/>
        </w:rPr>
        <w:t xml:space="preserve"> after the end 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Sup>
          <m:sSubSup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-1</m:t>
        </m:r>
      </m:oMath>
      <w:r w:rsidR="0012413F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fldChar w:fldCharType="begin"/>
      </w:r>
      <w:r w:rsidRPr="0012413F">
        <w:rPr>
          <w:color w:val="000000" w:themeColor="text1"/>
          <w:sz w:val="20"/>
          <w:szCs w:val="20"/>
          <w:lang w:eastAsia="x-none"/>
        </w:rPr>
        <w:fldChar w:fldCharType="end"/>
      </w:r>
      <w:r w:rsidRPr="0012413F">
        <w:rPr>
          <w:color w:val="000000" w:themeColor="text1"/>
          <w:sz w:val="20"/>
          <w:szCs w:val="20"/>
          <w:lang w:eastAsia="x-none"/>
        </w:rPr>
        <w:t xml:space="preserve">DL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fldChar w:fldCharType="begin"/>
      </w:r>
      <w:r w:rsidRPr="0012413F">
        <w:rPr>
          <w:color w:val="000000" w:themeColor="text1"/>
          <w:sz w:val="20"/>
          <w:szCs w:val="20"/>
          <w:lang w:eastAsia="x-none"/>
        </w:rPr>
        <w:fldChar w:fldCharType="end"/>
      </w:r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r w:rsidR="0012413F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12413F" w:rsidRPr="008717FB" w:rsidRDefault="0012413F" w:rsidP="00D839BB">
      <w:pPr>
        <w:spacing w:line="360" w:lineRule="auto"/>
        <w:rPr>
          <w:b/>
          <w:noProof/>
          <w:sz w:val="20"/>
          <w:szCs w:val="20"/>
          <w:lang w:eastAsia="zh-CN"/>
        </w:rPr>
      </w:pPr>
    </w:p>
    <w:p w:rsidR="005F64F7" w:rsidRPr="001B543A" w:rsidRDefault="005F64F7" w:rsidP="00D839BB">
      <w:pPr>
        <w:spacing w:after="180" w:line="360" w:lineRule="auto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required to </w:t>
      </w:r>
      <w:r w:rsidR="00381D47">
        <w:rPr>
          <w:rFonts w:hint="eastAsia"/>
          <w:b/>
          <w:noProof/>
          <w:sz w:val="20"/>
          <w:szCs w:val="20"/>
          <w:lang w:eastAsia="zh-CN"/>
        </w:rPr>
        <w:t xml:space="preserve">introduce to </w:t>
      </w:r>
      <w:r w:rsidR="005C1486"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 w:rsidR="00F356AC">
        <w:rPr>
          <w:rFonts w:hint="eastAsia"/>
          <w:b/>
          <w:noProof/>
          <w:sz w:val="20"/>
          <w:szCs w:val="20"/>
          <w:lang w:eastAsia="zh-CN"/>
        </w:rPr>
        <w:t xml:space="preserve"> </w:t>
      </w:r>
      <w:bookmarkStart w:id="5" w:name="OLE_LINK25"/>
      <w:r w:rsidR="00F356AC" w:rsidRPr="00F356AC">
        <w:rPr>
          <w:rFonts w:hint="eastAsia"/>
          <w:b/>
          <w:noProof/>
          <w:sz w:val="20"/>
          <w:szCs w:val="20"/>
          <w:lang w:eastAsia="zh-CN"/>
        </w:rPr>
        <w:t>for NB-IoT</w:t>
      </w:r>
      <w:bookmarkEnd w:id="5"/>
      <w:r w:rsidRPr="001B543A">
        <w:rPr>
          <w:b/>
          <w:noProof/>
          <w:sz w:val="20"/>
          <w:szCs w:val="20"/>
          <w:lang w:eastAsia="zh-CN"/>
        </w:rPr>
        <w:t>:</w:t>
      </w:r>
    </w:p>
    <w:p w:rsidR="00F356AC" w:rsidRPr="007F2363" w:rsidRDefault="00F356AC" w:rsidP="00F356AC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t>The transmission timing of DCI scheduled NPUSCH format 1.</w:t>
      </w:r>
    </w:p>
    <w:p w:rsidR="00F356AC" w:rsidRPr="007F2363" w:rsidRDefault="00F356AC" w:rsidP="00F356AC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t>The transmission timing of RAR grant scheduled NPUSCH format 1.</w:t>
      </w:r>
    </w:p>
    <w:p w:rsidR="005F64F7" w:rsidRDefault="00F356AC" w:rsidP="008717FB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2413F">
        <w:rPr>
          <w:b/>
          <w:color w:val="000000" w:themeColor="text1"/>
          <w:sz w:val="20"/>
          <w:szCs w:val="20"/>
          <w:lang w:eastAsia="x-none"/>
        </w:rPr>
        <w:t xml:space="preserve">The transmission timing of HARQ-ACK on NPUSCH format </w:t>
      </w:r>
      <w:r w:rsidRPr="0012413F">
        <w:rPr>
          <w:rFonts w:hint="eastAsia"/>
          <w:b/>
          <w:color w:val="000000" w:themeColor="text1"/>
          <w:sz w:val="20"/>
          <w:szCs w:val="20"/>
          <w:lang w:eastAsia="x-none"/>
        </w:rPr>
        <w:t>2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.</w:t>
      </w:r>
    </w:p>
    <w:p w:rsidR="008717FB" w:rsidRPr="008717FB" w:rsidRDefault="008717FB" w:rsidP="008717FB">
      <w:pPr>
        <w:pStyle w:val="a6"/>
        <w:autoSpaceDE/>
        <w:autoSpaceDN/>
        <w:adjustRightInd/>
        <w:snapToGrid/>
        <w:spacing w:after="0" w:line="360" w:lineRule="auto"/>
        <w:ind w:left="860" w:firstLineChars="0" w:firstLine="0"/>
        <w:jc w:val="left"/>
        <w:rPr>
          <w:b/>
          <w:color w:val="000000" w:themeColor="text1"/>
          <w:sz w:val="20"/>
          <w:szCs w:val="20"/>
          <w:lang w:eastAsia="x-none"/>
        </w:rPr>
      </w:pPr>
    </w:p>
    <w:p w:rsidR="00990E17" w:rsidRDefault="00990E17" w:rsidP="00D839BB">
      <w:pPr>
        <w:pStyle w:val="2"/>
        <w:spacing w:line="360" w:lineRule="auto"/>
        <w:rPr>
          <w:sz w:val="20"/>
          <w:szCs w:val="20"/>
          <w:lang w:eastAsia="zh-CN"/>
        </w:rPr>
      </w:pPr>
      <w:r w:rsidRPr="009A620C">
        <w:rPr>
          <w:lang w:eastAsia="zh-CN"/>
        </w:rPr>
        <w:t>T</w:t>
      </w:r>
      <w:r w:rsidRPr="009A620C">
        <w:rPr>
          <w:rFonts w:hint="eastAsia"/>
          <w:lang w:eastAsia="zh-CN"/>
        </w:rPr>
        <w:t xml:space="preserve">iming </w:t>
      </w:r>
      <w:r w:rsidRPr="009A620C">
        <w:t>relationship enhancements</w:t>
      </w:r>
      <w:r w:rsidRPr="009A620C">
        <w:rPr>
          <w:rFonts w:hint="eastAsia"/>
          <w:sz w:val="20"/>
          <w:szCs w:val="20"/>
          <w:lang w:eastAsia="zh-CN"/>
        </w:rPr>
        <w:t xml:space="preserve"> </w:t>
      </w:r>
      <w:r w:rsidR="00BC5E95">
        <w:rPr>
          <w:rFonts w:hint="eastAsia"/>
          <w:sz w:val="20"/>
          <w:szCs w:val="20"/>
          <w:lang w:eastAsia="zh-CN"/>
        </w:rPr>
        <w:t>f</w:t>
      </w:r>
      <w:r w:rsidRPr="009A620C">
        <w:rPr>
          <w:rFonts w:hint="eastAsia"/>
          <w:sz w:val="20"/>
          <w:szCs w:val="20"/>
          <w:lang w:eastAsia="zh-CN"/>
        </w:rPr>
        <w:t xml:space="preserve">or </w:t>
      </w:r>
      <w:proofErr w:type="spellStart"/>
      <w:r w:rsidR="00BC5E95">
        <w:rPr>
          <w:rFonts w:hint="eastAsia"/>
          <w:sz w:val="20"/>
          <w:szCs w:val="20"/>
          <w:lang w:eastAsia="zh-CN"/>
        </w:rPr>
        <w:t>eMTC</w:t>
      </w:r>
      <w:proofErr w:type="spellEnd"/>
    </w:p>
    <w:p w:rsidR="00BC5E95" w:rsidRDefault="00BC5E95" w:rsidP="00BC5E95">
      <w:pPr>
        <w:rPr>
          <w:color w:val="000000" w:themeColor="text1"/>
          <w:sz w:val="20"/>
          <w:szCs w:val="20"/>
          <w:lang w:eastAsia="zh-CN"/>
        </w:rPr>
      </w:pPr>
      <w:r w:rsidRPr="007F2363">
        <w:rPr>
          <w:sz w:val="20"/>
          <w:szCs w:val="20"/>
          <w:lang w:eastAsia="zh-CN"/>
        </w:rPr>
        <w:t xml:space="preserve">For </w:t>
      </w:r>
      <w:proofErr w:type="spellStart"/>
      <w:r>
        <w:rPr>
          <w:rFonts w:hint="eastAsia"/>
          <w:sz w:val="20"/>
          <w:szCs w:val="20"/>
          <w:lang w:eastAsia="zh-CN"/>
        </w:rPr>
        <w:t>eMTC</w:t>
      </w:r>
      <w:proofErr w:type="spellEnd"/>
      <w:r w:rsidRPr="007F2363">
        <w:rPr>
          <w:sz w:val="20"/>
          <w:szCs w:val="20"/>
          <w:lang w:eastAsia="zh-CN"/>
        </w:rPr>
        <w:t xml:space="preserve"> devices, the uplink physical channels are </w:t>
      </w:r>
      <w:r>
        <w:rPr>
          <w:rFonts w:hint="eastAsia"/>
          <w:sz w:val="20"/>
          <w:szCs w:val="20"/>
          <w:lang w:eastAsia="zh-CN"/>
        </w:rPr>
        <w:t xml:space="preserve">similar to </w:t>
      </w:r>
      <w:r w:rsidR="00C76286">
        <w:rPr>
          <w:rFonts w:hint="eastAsia"/>
          <w:sz w:val="20"/>
          <w:szCs w:val="20"/>
          <w:lang w:eastAsia="zh-CN"/>
        </w:rPr>
        <w:t xml:space="preserve">those of </w:t>
      </w:r>
      <w:r>
        <w:rPr>
          <w:rFonts w:hint="eastAsia"/>
          <w:sz w:val="20"/>
          <w:szCs w:val="20"/>
          <w:lang w:eastAsia="zh-CN"/>
        </w:rPr>
        <w:t xml:space="preserve">LTE. 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EC11D5" w:rsidRPr="00EE61DD">
        <w:rPr>
          <w:color w:val="000000" w:themeColor="text1"/>
          <w:sz w:val="20"/>
          <w:szCs w:val="20"/>
          <w:lang w:eastAsia="x-none"/>
        </w:rPr>
        <w:t>he following timing relationships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 xml:space="preserve"> need to be </w:t>
      </w:r>
      <w:r w:rsidR="00EC11D5" w:rsidRPr="00EE61DD">
        <w:rPr>
          <w:color w:val="000000" w:themeColor="text1"/>
          <w:sz w:val="20"/>
          <w:szCs w:val="20"/>
          <w:lang w:eastAsia="x-none"/>
        </w:rPr>
        <w:t>enhance</w:t>
      </w:r>
      <w:r w:rsidR="00EC11D5">
        <w:rPr>
          <w:rFonts w:hint="eastAsia"/>
          <w:color w:val="000000" w:themeColor="text1"/>
          <w:sz w:val="20"/>
          <w:szCs w:val="20"/>
          <w:lang w:eastAsia="zh-CN"/>
        </w:rPr>
        <w:t>d</w:t>
      </w:r>
      <w:r w:rsidRPr="00EE61DD">
        <w:rPr>
          <w:color w:val="000000" w:themeColor="text1"/>
          <w:sz w:val="20"/>
          <w:szCs w:val="20"/>
          <w:lang w:eastAsia="x-none"/>
        </w:rPr>
        <w:t>:</w:t>
      </w:r>
    </w:p>
    <w:p w:rsidR="00BC5E95" w:rsidRPr="007F2363" w:rsidRDefault="00BC5E95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9A620C">
        <w:rPr>
          <w:b/>
          <w:noProof/>
          <w:sz w:val="20"/>
          <w:szCs w:val="20"/>
          <w:lang w:eastAsia="zh-CN"/>
        </w:rPr>
        <w:t>The transmission timing of DCI scheduled PUSCH (including CSI on PUSCH)</w:t>
      </w:r>
      <w:r w:rsidR="00722CAC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BC5E95" w:rsidRDefault="00BC5E95" w:rsidP="00570CBC">
      <w:pPr>
        <w:rPr>
          <w:color w:val="000000" w:themeColor="text1"/>
          <w:sz w:val="20"/>
          <w:szCs w:val="20"/>
          <w:lang w:eastAsia="x-none"/>
        </w:rPr>
      </w:pPr>
      <w:r w:rsidRPr="007F2363">
        <w:rPr>
          <w:color w:val="000000" w:themeColor="text1"/>
          <w:sz w:val="20"/>
          <w:szCs w:val="20"/>
          <w:lang w:eastAsia="x-none"/>
        </w:rPr>
        <w:t xml:space="preserve">A UE shall upon detection on a given serving cell of a </w:t>
      </w:r>
      <w:r>
        <w:rPr>
          <w:rFonts w:hint="eastAsia"/>
          <w:color w:val="000000" w:themeColor="text1"/>
          <w:sz w:val="20"/>
          <w:szCs w:val="20"/>
          <w:lang w:eastAsia="zh-CN"/>
        </w:rPr>
        <w:t>M</w:t>
      </w:r>
      <w:r w:rsidRPr="007F2363">
        <w:rPr>
          <w:color w:val="000000" w:themeColor="text1"/>
          <w:sz w:val="20"/>
          <w:szCs w:val="20"/>
          <w:lang w:eastAsia="x-none"/>
        </w:rPr>
        <w:t xml:space="preserve">PDCCH ending in </w:t>
      </w:r>
      <w:proofErr w:type="spellStart"/>
      <w:r>
        <w:rPr>
          <w:rFonts w:hint="eastAsia"/>
          <w:sz w:val="20"/>
          <w:szCs w:val="20"/>
          <w:lang w:eastAsia="zh-CN"/>
        </w:rPr>
        <w:t>eMTC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>
        <w:rPr>
          <w:color w:val="000000" w:themeColor="text1"/>
          <w:sz w:val="20"/>
          <w:szCs w:val="20"/>
          <w:lang w:eastAsia="x-none"/>
        </w:rPr>
        <w:t xml:space="preserve">a corresponding </w:t>
      </w:r>
      <w:r w:rsidRPr="0012413F">
        <w:rPr>
          <w:color w:val="000000" w:themeColor="text1"/>
          <w:sz w:val="20"/>
          <w:szCs w:val="20"/>
          <w:lang w:eastAsia="x-none"/>
        </w:rPr>
        <w:t xml:space="preserve">PUSCH transmission </w:t>
      </w:r>
      <w:r w:rsidRPr="007F2363">
        <w:rPr>
          <w:color w:val="000000" w:themeColor="text1"/>
          <w:sz w:val="20"/>
          <w:szCs w:val="20"/>
          <w:lang w:eastAsia="x-none"/>
        </w:rPr>
        <w:t>at the end of</w:t>
      </w:r>
      <w:r w:rsidRPr="007F2363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BC5E95" w:rsidRPr="007F2363" w:rsidRDefault="00722CAC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9A620C">
        <w:rPr>
          <w:b/>
          <w:noProof/>
          <w:sz w:val="20"/>
          <w:szCs w:val="20"/>
          <w:lang w:eastAsia="zh-CN"/>
        </w:rPr>
        <w:t>The transmission timing of RAR grant scheduled PUSCH.</w:t>
      </w:r>
    </w:p>
    <w:p w:rsidR="00BC5E95" w:rsidRDefault="00BC5E95" w:rsidP="00722CAC">
      <w:pPr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7F2363">
        <w:rPr>
          <w:color w:val="000000" w:themeColor="text1"/>
          <w:sz w:val="20"/>
          <w:szCs w:val="20"/>
          <w:lang w:eastAsia="x-none"/>
        </w:rPr>
        <w:t xml:space="preserve">A UE shall upon detection on a given serving cell of a </w:t>
      </w:r>
      <w:r w:rsidRPr="0012413F">
        <w:rPr>
          <w:color w:val="000000" w:themeColor="text1"/>
          <w:sz w:val="20"/>
          <w:szCs w:val="20"/>
          <w:lang w:eastAsia="x-none"/>
        </w:rPr>
        <w:t>RAR grant</w:t>
      </w:r>
      <w:r w:rsidRPr="007F2363">
        <w:rPr>
          <w:color w:val="000000" w:themeColor="text1"/>
          <w:sz w:val="20"/>
          <w:szCs w:val="20"/>
          <w:lang w:eastAsia="x-none"/>
        </w:rPr>
        <w:t xml:space="preserve"> ending</w:t>
      </w:r>
      <w:r w:rsidR="00722CAC" w:rsidRPr="007F2363">
        <w:rPr>
          <w:color w:val="000000" w:themeColor="text1"/>
          <w:sz w:val="20"/>
          <w:szCs w:val="20"/>
          <w:lang w:eastAsia="x-none"/>
        </w:rPr>
        <w:t xml:space="preserve"> in </w:t>
      </w:r>
      <w:proofErr w:type="spellStart"/>
      <w:r w:rsidR="00722CAC">
        <w:rPr>
          <w:rFonts w:hint="eastAsia"/>
          <w:sz w:val="20"/>
          <w:szCs w:val="20"/>
          <w:lang w:eastAsia="zh-CN"/>
        </w:rPr>
        <w:t>eMTC</w:t>
      </w:r>
      <w:proofErr w:type="spellEnd"/>
      <w:r w:rsidR="00722CAC"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="00722CAC"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="00722CAC"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 w:rsidR="00722CAC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="00722CAC">
        <w:rPr>
          <w:color w:val="000000" w:themeColor="text1"/>
          <w:sz w:val="20"/>
          <w:szCs w:val="20"/>
          <w:lang w:eastAsia="x-none"/>
        </w:rPr>
        <w:t xml:space="preserve">a corresponding </w:t>
      </w:r>
      <w:r w:rsidR="00722CAC" w:rsidRPr="0012413F">
        <w:rPr>
          <w:color w:val="000000" w:themeColor="text1"/>
          <w:sz w:val="20"/>
          <w:szCs w:val="20"/>
          <w:lang w:eastAsia="x-none"/>
        </w:rPr>
        <w:t xml:space="preserve">PUSCH transmission </w:t>
      </w:r>
      <w:r w:rsidR="00722CAC" w:rsidRPr="007F2363">
        <w:rPr>
          <w:color w:val="000000" w:themeColor="text1"/>
          <w:sz w:val="20"/>
          <w:szCs w:val="20"/>
          <w:lang w:eastAsia="x-none"/>
        </w:rPr>
        <w:t>at the end of</w:t>
      </w:r>
      <w:r w:rsidR="00722CAC" w:rsidRPr="007F2363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</w:p>
    <w:p w:rsidR="00EC7AC2" w:rsidRPr="00EC7AC2" w:rsidRDefault="00EC7AC2" w:rsidP="00EC7AC2">
      <w:pPr>
        <w:pStyle w:val="a6"/>
        <w:numPr>
          <w:ilvl w:val="0"/>
          <w:numId w:val="21"/>
        </w:numPr>
        <w:spacing w:line="360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EC7AC2">
        <w:rPr>
          <w:b/>
          <w:noProof/>
          <w:sz w:val="20"/>
          <w:szCs w:val="20"/>
          <w:lang w:eastAsia="zh-CN"/>
        </w:rPr>
        <w:t>The transmission timing of "PDCCH order" scheduled PRACH.</w:t>
      </w:r>
    </w:p>
    <w:p w:rsidR="00A756A5" w:rsidRDefault="00EC7AC2" w:rsidP="00722CAC">
      <w:pPr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EC7AC2">
        <w:rPr>
          <w:rFonts w:hint="eastAsia"/>
          <w:color w:val="000000" w:themeColor="text1"/>
          <w:sz w:val="20"/>
          <w:szCs w:val="20"/>
          <w:lang w:eastAsia="x-none"/>
        </w:rPr>
        <w:t>In case</w:t>
      </w:r>
      <w:r w:rsidRPr="00EC7AC2">
        <w:rPr>
          <w:color w:val="000000" w:themeColor="text1"/>
          <w:sz w:val="20"/>
          <w:szCs w:val="20"/>
          <w:lang w:eastAsia="x-none"/>
        </w:rPr>
        <w:t xml:space="preserve"> a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EC7AC2">
        <w:rPr>
          <w:color w:val="000000" w:themeColor="text1"/>
          <w:sz w:val="20"/>
          <w:szCs w:val="20"/>
          <w:lang w:eastAsia="x-none"/>
        </w:rPr>
        <w:t>random access procedure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is </w:t>
      </w:r>
      <w:r w:rsidRPr="00EC7AC2">
        <w:rPr>
          <w:color w:val="000000" w:themeColor="text1"/>
          <w:sz w:val="20"/>
          <w:szCs w:val="20"/>
          <w:lang w:eastAsia="x-none"/>
        </w:rPr>
        <w:t>initiated by a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EC7AC2">
        <w:rPr>
          <w:color w:val="000000" w:themeColor="text1"/>
          <w:sz w:val="20"/>
          <w:szCs w:val="20"/>
          <w:lang w:eastAsia="x-none"/>
        </w:rPr>
        <w:t>"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PDCCH </w:t>
      </w:r>
      <w:r w:rsidRPr="00EC7AC2">
        <w:rPr>
          <w:color w:val="000000" w:themeColor="text1"/>
          <w:sz w:val="20"/>
          <w:szCs w:val="20"/>
          <w:lang w:eastAsia="x-none"/>
        </w:rPr>
        <w:t>order"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in </w:t>
      </w:r>
      <w:proofErr w:type="spellStart"/>
      <w:r w:rsidRPr="00EC7AC2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n</w:t>
      </w:r>
      <w:r w:rsidRPr="00EC7AC2">
        <w:rPr>
          <w:color w:val="000000" w:themeColor="text1"/>
          <w:sz w:val="20"/>
          <w:szCs w:val="20"/>
          <w:lang w:eastAsia="x-none"/>
        </w:rPr>
        <w:t xml:space="preserve"> for </w:t>
      </w:r>
      <w:proofErr w:type="spellStart"/>
      <w:r w:rsidRPr="00EC7AC2">
        <w:rPr>
          <w:color w:val="000000" w:themeColor="text1"/>
          <w:sz w:val="20"/>
          <w:szCs w:val="20"/>
          <w:lang w:eastAsia="x-none"/>
        </w:rPr>
        <w:t>for</w:t>
      </w:r>
      <w:proofErr w:type="spellEnd"/>
      <w:r w:rsidRPr="00EC7AC2">
        <w:rPr>
          <w:color w:val="000000" w:themeColor="text1"/>
          <w:sz w:val="20"/>
          <w:szCs w:val="20"/>
          <w:lang w:eastAsia="x-none"/>
        </w:rPr>
        <w:t xml:space="preserve"> BL/CE UEs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, </w:t>
      </w:r>
      <w:r w:rsidRPr="00EC7AC2">
        <w:rPr>
          <w:color w:val="000000" w:themeColor="text1"/>
          <w:sz w:val="20"/>
          <w:szCs w:val="20"/>
          <w:lang w:eastAsia="x-none"/>
        </w:rPr>
        <w:t xml:space="preserve">the 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UE shall, if requested by higher layers, transmit random access preamble in the first </w:t>
      </w:r>
      <w:proofErr w:type="spellStart"/>
      <w:r w:rsidRPr="00EC7AC2">
        <w:rPr>
          <w:rFonts w:hint="eastAsia"/>
          <w:color w:val="000000" w:themeColor="text1"/>
          <w:sz w:val="20"/>
          <w:szCs w:val="20"/>
          <w:lang w:eastAsia="x-none"/>
        </w:rPr>
        <w:t>subframe</w:t>
      </w:r>
      <w:proofErr w:type="spellEnd"/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</m:oMath>
      <w:r w:rsidRPr="00EC7AC2">
        <w:rPr>
          <w:color w:val="000000" w:themeColor="text1"/>
          <w:sz w:val="20"/>
          <w:szCs w:val="20"/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≥6</m:t>
        </m:r>
      </m:oMath>
      <w:r w:rsidRPr="00EC7AC2">
        <w:rPr>
          <w:color w:val="000000" w:themeColor="text1"/>
          <w:sz w:val="20"/>
          <w:szCs w:val="20"/>
          <w:lang w:eastAsia="x-none"/>
        </w:rPr>
        <w:t xml:space="preserve">, where a PRACH 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 xml:space="preserve">resource </w:t>
      </w:r>
      <w:r w:rsidRPr="00EC7AC2">
        <w:rPr>
          <w:color w:val="000000" w:themeColor="text1"/>
          <w:sz w:val="20"/>
          <w:szCs w:val="20"/>
          <w:lang w:eastAsia="x-none"/>
        </w:rPr>
        <w:t>is available</w:t>
      </w:r>
      <w:r w:rsidRPr="00EC7AC2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A756A5" w:rsidRPr="00A756A5" w:rsidRDefault="00A756A5" w:rsidP="00722CAC">
      <w:pPr>
        <w:pStyle w:val="a6"/>
        <w:numPr>
          <w:ilvl w:val="0"/>
          <w:numId w:val="21"/>
        </w:numPr>
        <w:spacing w:line="360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EC7AC2">
        <w:rPr>
          <w:b/>
          <w:noProof/>
          <w:sz w:val="20"/>
          <w:szCs w:val="20"/>
          <w:lang w:eastAsia="zh-CN"/>
        </w:rPr>
        <w:t xml:space="preserve">The transmission timing of </w:t>
      </w:r>
      <w:r w:rsidRPr="00A756A5">
        <w:rPr>
          <w:b/>
          <w:noProof/>
          <w:sz w:val="20"/>
          <w:szCs w:val="20"/>
          <w:lang w:eastAsia="zh-CN"/>
        </w:rPr>
        <w:t>MPDCCH</w:t>
      </w:r>
      <w:r w:rsidRPr="00EC7AC2">
        <w:rPr>
          <w:b/>
          <w:noProof/>
          <w:sz w:val="20"/>
          <w:szCs w:val="20"/>
          <w:lang w:eastAsia="zh-CN"/>
        </w:rPr>
        <w:t xml:space="preserve"> scheduled </w:t>
      </w:r>
      <w:r>
        <w:rPr>
          <w:rFonts w:hint="eastAsia"/>
          <w:b/>
          <w:noProof/>
          <w:sz w:val="20"/>
          <w:szCs w:val="20"/>
          <w:lang w:eastAsia="zh-CN"/>
        </w:rPr>
        <w:t>uplink SPS</w:t>
      </w:r>
      <w:r w:rsidRPr="00EC7AC2">
        <w:rPr>
          <w:b/>
          <w:noProof/>
          <w:sz w:val="20"/>
          <w:szCs w:val="20"/>
          <w:lang w:eastAsia="zh-CN"/>
        </w:rPr>
        <w:t>.</w:t>
      </w:r>
    </w:p>
    <w:p w:rsidR="00A756A5" w:rsidRDefault="00A756A5" w:rsidP="00A756A5">
      <w:pPr>
        <w:spacing w:line="360" w:lineRule="auto"/>
        <w:rPr>
          <w:color w:val="000000" w:themeColor="text1"/>
          <w:sz w:val="20"/>
          <w:szCs w:val="20"/>
          <w:lang w:eastAsia="x-none"/>
        </w:rPr>
      </w:pPr>
      <w:r w:rsidRPr="007F2363">
        <w:rPr>
          <w:color w:val="000000" w:themeColor="text1"/>
          <w:sz w:val="20"/>
          <w:szCs w:val="20"/>
          <w:lang w:eastAsia="x-none"/>
        </w:rPr>
        <w:t xml:space="preserve">A UE shall upon detection on a given </w:t>
      </w:r>
      <w:r w:rsidRPr="00A756A5">
        <w:rPr>
          <w:color w:val="000000" w:themeColor="text1"/>
          <w:sz w:val="20"/>
          <w:szCs w:val="20"/>
          <w:lang w:eastAsia="x-none"/>
        </w:rPr>
        <w:t>assignment MPDCCH</w:t>
      </w:r>
      <w:r w:rsidRPr="007F2363">
        <w:rPr>
          <w:color w:val="000000" w:themeColor="text1"/>
          <w:sz w:val="20"/>
          <w:szCs w:val="20"/>
          <w:lang w:eastAsia="x-none"/>
        </w:rPr>
        <w:t xml:space="preserve"> ending in </w:t>
      </w:r>
      <w:proofErr w:type="spellStart"/>
      <w:r w:rsidRPr="00A756A5">
        <w:rPr>
          <w:rFonts w:hint="eastAsia"/>
          <w:color w:val="000000" w:themeColor="text1"/>
          <w:sz w:val="20"/>
          <w:szCs w:val="20"/>
          <w:lang w:eastAsia="x-none"/>
        </w:rPr>
        <w:t>eMTC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DL </w:t>
      </w:r>
      <w:proofErr w:type="spellStart"/>
      <w:r w:rsidRPr="007F2363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7F2363">
        <w:rPr>
          <w:color w:val="000000" w:themeColor="text1"/>
          <w:sz w:val="20"/>
          <w:szCs w:val="20"/>
          <w:lang w:eastAsia="x-none"/>
        </w:rPr>
        <w:t xml:space="preserve"> n intended for the UE, perform</w:t>
      </w:r>
      <w:r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>
        <w:rPr>
          <w:color w:val="000000" w:themeColor="text1"/>
          <w:sz w:val="20"/>
          <w:szCs w:val="20"/>
          <w:lang w:eastAsia="x-none"/>
        </w:rPr>
        <w:t>a corresponding</w:t>
      </w:r>
      <w:r w:rsidRPr="00A756A5">
        <w:rPr>
          <w:rFonts w:hint="eastAsia"/>
          <w:color w:val="000000" w:themeColor="text1"/>
          <w:sz w:val="20"/>
          <w:szCs w:val="20"/>
          <w:lang w:eastAsia="x-none"/>
        </w:rPr>
        <w:t xml:space="preserve"> uplink SPS</w:t>
      </w:r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r w:rsidRPr="007F2363">
        <w:rPr>
          <w:color w:val="000000" w:themeColor="text1"/>
          <w:sz w:val="20"/>
          <w:szCs w:val="20"/>
          <w:lang w:eastAsia="x-none"/>
        </w:rPr>
        <w:t>at the end of</w:t>
      </w:r>
      <w:r w:rsidRPr="007F2363"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n+k</m:t>
        </m:r>
      </m:oMath>
      <w:r w:rsidRPr="00A756A5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BC5E95" w:rsidRPr="0012413F" w:rsidRDefault="00722CAC" w:rsidP="00BC5E95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9A620C">
        <w:rPr>
          <w:b/>
          <w:noProof/>
          <w:sz w:val="20"/>
          <w:szCs w:val="20"/>
          <w:lang w:eastAsia="zh-CN"/>
        </w:rPr>
        <w:t>The transmission timing of HARQ-ACK on PUCCH.</w:t>
      </w:r>
    </w:p>
    <w:p w:rsidR="00570CBC" w:rsidRPr="00570CBC" w:rsidRDefault="00BC5E95" w:rsidP="00570CBC">
      <w:pPr>
        <w:rPr>
          <w:lang w:eastAsia="zh-CN"/>
        </w:rPr>
      </w:pPr>
      <w:r w:rsidRPr="0012413F">
        <w:rPr>
          <w:color w:val="000000" w:themeColor="text1"/>
          <w:sz w:val="20"/>
          <w:szCs w:val="20"/>
          <w:lang w:eastAsia="x-none"/>
        </w:rPr>
        <w:lastRenderedPageBreak/>
        <w:t>Th</w:t>
      </w:r>
      <w:r w:rsidR="00722CAC">
        <w:rPr>
          <w:color w:val="000000" w:themeColor="text1"/>
          <w:sz w:val="20"/>
          <w:szCs w:val="20"/>
          <w:lang w:eastAsia="x-none"/>
        </w:rPr>
        <w:t xml:space="preserve">e UE shall upon detection of a </w:t>
      </w:r>
      <w:r w:rsidRPr="0012413F">
        <w:rPr>
          <w:color w:val="000000" w:themeColor="text1"/>
          <w:sz w:val="20"/>
          <w:szCs w:val="20"/>
          <w:lang w:eastAsia="x-none"/>
        </w:rPr>
        <w:t xml:space="preserve">PDSCH transmission ending in </w:t>
      </w:r>
      <w:proofErr w:type="spellStart"/>
      <w:r w:rsidR="00722CAC">
        <w:rPr>
          <w:rFonts w:hint="eastAsia"/>
          <w:sz w:val="20"/>
          <w:szCs w:val="20"/>
          <w:lang w:eastAsia="zh-CN"/>
        </w:rPr>
        <w:t>eMTC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</w:t>
      </w:r>
      <w:r w:rsidR="00722CAC">
        <w:rPr>
          <w:rFonts w:hint="eastAsia"/>
          <w:color w:val="000000" w:themeColor="text1"/>
          <w:sz w:val="20"/>
          <w:szCs w:val="20"/>
          <w:lang w:eastAsia="zh-CN"/>
        </w:rPr>
        <w:t xml:space="preserve">DL </w:t>
      </w:r>
      <w:proofErr w:type="spellStart"/>
      <w:r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Pr="0012413F">
        <w:rPr>
          <w:color w:val="000000" w:themeColor="text1"/>
          <w:sz w:val="20"/>
          <w:szCs w:val="20"/>
          <w:lang w:eastAsia="x-none"/>
        </w:rPr>
        <w:t xml:space="preserve"> n intended for the UE and for which </w:t>
      </w:r>
      <w:r w:rsidR="00722CAC">
        <w:rPr>
          <w:color w:val="000000" w:themeColor="text1"/>
          <w:sz w:val="20"/>
          <w:szCs w:val="20"/>
          <w:lang w:eastAsia="x-none"/>
        </w:rPr>
        <w:t xml:space="preserve">transmission of the </w:t>
      </w:r>
      <w:r w:rsidR="00722CAC" w:rsidRPr="00EC7AC2">
        <w:rPr>
          <w:color w:val="000000" w:themeColor="text1"/>
          <w:sz w:val="20"/>
          <w:szCs w:val="20"/>
          <w:lang w:eastAsia="x-none"/>
        </w:rPr>
        <w:t>PUCCH</w:t>
      </w:r>
      <w:r w:rsidR="00722CAC" w:rsidRPr="0012413F">
        <w:rPr>
          <w:color w:val="000000" w:themeColor="text1"/>
          <w:sz w:val="20"/>
          <w:szCs w:val="20"/>
          <w:lang w:eastAsia="x-none"/>
        </w:rPr>
        <w:t xml:space="preserve"> </w:t>
      </w:r>
      <w:r w:rsidRPr="0012413F">
        <w:rPr>
          <w:color w:val="000000" w:themeColor="text1"/>
          <w:sz w:val="20"/>
          <w:szCs w:val="20"/>
          <w:lang w:eastAsia="x-none"/>
        </w:rPr>
        <w:t xml:space="preserve">carrying ACK/NACK response, and SR (if any) </w:t>
      </w:r>
      <w:r w:rsidR="00722CAC">
        <w:rPr>
          <w:color w:val="000000" w:themeColor="text1"/>
          <w:sz w:val="20"/>
          <w:szCs w:val="20"/>
          <w:lang w:eastAsia="x-none"/>
        </w:rPr>
        <w:t>shall be provided</w:t>
      </w:r>
      <w:r w:rsidR="00722CAC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722CAC" w:rsidRPr="0012413F">
        <w:rPr>
          <w:color w:val="000000" w:themeColor="text1"/>
          <w:sz w:val="20"/>
          <w:szCs w:val="20"/>
          <w:lang w:eastAsia="x-none"/>
        </w:rPr>
        <w:t>start</w:t>
      </w:r>
      <w:r w:rsidR="00722CAC">
        <w:rPr>
          <w:rFonts w:hint="eastAsia"/>
          <w:color w:val="000000" w:themeColor="text1"/>
          <w:sz w:val="20"/>
          <w:szCs w:val="20"/>
          <w:lang w:eastAsia="zh-CN"/>
        </w:rPr>
        <w:t>ing</w:t>
      </w:r>
      <w:r w:rsidR="00722CAC" w:rsidRPr="0012413F">
        <w:rPr>
          <w:color w:val="000000" w:themeColor="text1"/>
          <w:sz w:val="20"/>
          <w:szCs w:val="20"/>
          <w:lang w:eastAsia="x-none"/>
        </w:rPr>
        <w:t xml:space="preserve"> after the end of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 xml:space="preserve"> 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 w:rsidR="00570CBC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722CAC" w:rsidRPr="0012413F">
        <w:rPr>
          <w:color w:val="000000" w:themeColor="text1"/>
          <w:sz w:val="20"/>
          <w:szCs w:val="20"/>
          <w:lang w:eastAsia="x-none"/>
        </w:rPr>
        <w:fldChar w:fldCharType="begin"/>
      </w:r>
      <w:r w:rsidR="00722CAC" w:rsidRPr="0012413F">
        <w:rPr>
          <w:color w:val="000000" w:themeColor="text1"/>
          <w:sz w:val="20"/>
          <w:szCs w:val="20"/>
          <w:lang w:eastAsia="x-none"/>
        </w:rPr>
        <w:fldChar w:fldCharType="end"/>
      </w:r>
      <w:r w:rsidR="00722CAC" w:rsidRPr="0012413F">
        <w:rPr>
          <w:color w:val="000000" w:themeColor="text1"/>
          <w:sz w:val="20"/>
          <w:szCs w:val="20"/>
          <w:lang w:eastAsia="x-none"/>
        </w:rPr>
        <w:t xml:space="preserve">DL </w:t>
      </w:r>
      <w:proofErr w:type="spellStart"/>
      <w:r w:rsidR="00722CAC" w:rsidRPr="0012413F">
        <w:rPr>
          <w:color w:val="000000" w:themeColor="text1"/>
          <w:sz w:val="20"/>
          <w:szCs w:val="20"/>
          <w:lang w:eastAsia="x-none"/>
        </w:rPr>
        <w:t>subframe</w:t>
      </w:r>
      <w:proofErr w:type="spellEnd"/>
      <w:r w:rsidR="00722CAC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570CBC" w:rsidRPr="0012413F" w:rsidRDefault="00570CBC" w:rsidP="00570CBC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9A620C">
        <w:rPr>
          <w:b/>
          <w:noProof/>
          <w:sz w:val="20"/>
          <w:szCs w:val="20"/>
          <w:lang w:eastAsia="zh-CN"/>
        </w:rPr>
        <w:t>The CSI reference resource timing.</w:t>
      </w:r>
    </w:p>
    <w:p w:rsidR="00570CBC" w:rsidRPr="00570CBC" w:rsidRDefault="00570CBC" w:rsidP="00570CBC">
      <w:pPr>
        <w:rPr>
          <w:color w:val="000000" w:themeColor="text1"/>
          <w:sz w:val="20"/>
          <w:szCs w:val="20"/>
          <w:lang w:eastAsia="zh-CN"/>
        </w:rPr>
      </w:pPr>
      <w:r w:rsidRPr="00570CBC">
        <w:rPr>
          <w:color w:val="000000" w:themeColor="text1"/>
          <w:sz w:val="20"/>
          <w:szCs w:val="20"/>
          <w:lang w:eastAsia="x-none"/>
        </w:rPr>
        <w:t xml:space="preserve">For the CSI reference resource timing, the CSI reference resource is given in the downlink </w:t>
      </w:r>
      <w:proofErr w:type="gramStart"/>
      <w:r w:rsidRPr="00570CBC">
        <w:rPr>
          <w:color w:val="000000" w:themeColor="text1"/>
          <w:sz w:val="20"/>
          <w:szCs w:val="20"/>
          <w:lang w:eastAsia="x-none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n-</m:t>
        </m:r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CS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  <w:lang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x-none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x-none"/>
                  </w:rPr>
                  <m:t>ref</m:t>
                </m:r>
              </m:sub>
            </m:sSub>
          </m:sub>
        </m:sSub>
      </m:oMath>
      <w:r w:rsidRPr="00570CBC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570CBC" w:rsidRPr="0012413F" w:rsidRDefault="00570CBC" w:rsidP="00570CBC">
      <w:pPr>
        <w:pStyle w:val="a6"/>
        <w:numPr>
          <w:ilvl w:val="0"/>
          <w:numId w:val="21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9A620C">
        <w:rPr>
          <w:b/>
          <w:noProof/>
          <w:sz w:val="20"/>
          <w:szCs w:val="20"/>
          <w:lang w:eastAsia="zh-CN"/>
        </w:rPr>
        <w:t>The transmission timing of aperiodic SRS.</w:t>
      </w:r>
    </w:p>
    <w:p w:rsidR="009456F5" w:rsidRDefault="008157F1" w:rsidP="00D839BB">
      <w:pPr>
        <w:tabs>
          <w:tab w:val="left" w:pos="7172"/>
        </w:tabs>
        <w:spacing w:line="360" w:lineRule="auto"/>
        <w:rPr>
          <w:color w:val="000000" w:themeColor="text1"/>
          <w:sz w:val="20"/>
          <w:szCs w:val="20"/>
          <w:lang w:eastAsia="zh-CN"/>
        </w:rPr>
      </w:pPr>
      <w:r w:rsidRPr="00570CBC">
        <w:rPr>
          <w:color w:val="000000" w:themeColor="text1"/>
          <w:sz w:val="20"/>
          <w:szCs w:val="20"/>
          <w:lang w:eastAsia="x-none"/>
        </w:rPr>
        <w:t xml:space="preserve">For the transmission timing of aperiodic SRS, the UE transmits aperiodic SRS in each of the triggered SRS resource set(s) in </w:t>
      </w:r>
      <w:proofErr w:type="gramStart"/>
      <w:r w:rsidRPr="00570CBC">
        <w:rPr>
          <w:color w:val="000000" w:themeColor="text1"/>
          <w:sz w:val="20"/>
          <w:szCs w:val="20"/>
          <w:lang w:eastAsia="x-none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+</m:t>
        </m:r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  <w:lang w:eastAsia="x-none"/>
          </w:rPr>
          <m:t>k</m:t>
        </m:r>
      </m:oMath>
      <w:r>
        <w:rPr>
          <w:rFonts w:hint="eastAsia"/>
          <w:color w:val="000000" w:themeColor="text1"/>
          <w:sz w:val="20"/>
          <w:szCs w:val="20"/>
          <w:lang w:eastAsia="zh-CN"/>
        </w:rPr>
        <w:t>,</w:t>
      </w:r>
      <w:r>
        <w:rPr>
          <w:rFonts w:hint="eastAsia"/>
          <w:color w:val="000000" w:themeColor="text1"/>
          <w:sz w:val="20"/>
          <w:szCs w:val="20"/>
          <w:lang w:eastAsia="x-none"/>
        </w:rPr>
        <w:t xml:space="preserve"> </w:t>
      </w:r>
      <w:r w:rsidRPr="008157F1">
        <w:rPr>
          <w:rFonts w:hint="eastAsia"/>
          <w:color w:val="000000" w:themeColor="text1"/>
          <w:sz w:val="20"/>
          <w:szCs w:val="20"/>
          <w:lang w:eastAsia="x-none"/>
        </w:rPr>
        <w:t>where</w:t>
      </w:r>
      <w:r w:rsidRPr="008157F1">
        <w:rPr>
          <w:color w:val="000000" w:themeColor="text1"/>
          <w:sz w:val="20"/>
          <w:szCs w:val="20"/>
          <w:lang w:eastAsia="x-none"/>
        </w:rPr>
        <w:t xml:space="preserve"> a UE receives a DCI triggering aperiodic SRS in slot n</w:t>
      </w:r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8717FB" w:rsidRDefault="008717FB" w:rsidP="00D839BB">
      <w:pPr>
        <w:tabs>
          <w:tab w:val="left" w:pos="7172"/>
        </w:tabs>
        <w:spacing w:line="360" w:lineRule="auto"/>
        <w:rPr>
          <w:b/>
          <w:noProof/>
          <w:sz w:val="20"/>
          <w:szCs w:val="20"/>
          <w:lang w:eastAsia="zh-CN"/>
        </w:rPr>
      </w:pPr>
    </w:p>
    <w:p w:rsidR="00F356AC" w:rsidRPr="001B543A" w:rsidRDefault="00F356AC" w:rsidP="00F356AC">
      <w:pPr>
        <w:spacing w:after="180" w:line="360" w:lineRule="auto"/>
        <w:rPr>
          <w:b/>
          <w:noProof/>
          <w:sz w:val="20"/>
          <w:szCs w:val="20"/>
          <w:lang w:eastAsia="zh-CN"/>
        </w:rPr>
      </w:pPr>
      <w:bookmarkStart w:id="6" w:name="OLE_LINK27"/>
      <w:bookmarkStart w:id="7" w:name="OLE_LINK28"/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2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required to </w:t>
      </w:r>
      <w:r w:rsidR="00685366">
        <w:rPr>
          <w:rFonts w:hint="eastAsia"/>
          <w:b/>
          <w:noProof/>
          <w:sz w:val="20"/>
          <w:szCs w:val="20"/>
          <w:lang w:eastAsia="zh-CN"/>
        </w:rPr>
        <w:t xml:space="preserve">introduce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F356AC">
        <w:rPr>
          <w:rFonts w:hint="eastAsia"/>
          <w:b/>
          <w:noProof/>
          <w:sz w:val="20"/>
          <w:szCs w:val="20"/>
          <w:lang w:eastAsia="zh-CN"/>
        </w:rPr>
        <w:t>for eMTC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F356AC" w:rsidRPr="00C76286" w:rsidRDefault="00F356AC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DCI scheduled PUSCH (including CSI on PUSCH)</w:t>
      </w:r>
      <w:r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.</w:t>
      </w:r>
    </w:p>
    <w:p w:rsidR="00F356AC" w:rsidRPr="00C76286" w:rsidRDefault="00F356AC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RAR grant scheduled PUSCH.</w:t>
      </w:r>
    </w:p>
    <w:p w:rsidR="00597F39" w:rsidRPr="00C76286" w:rsidRDefault="00597F39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"PDCCH order" scheduled PRACH</w:t>
      </w:r>
      <w:r w:rsidR="00A756A5"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.</w:t>
      </w:r>
    </w:p>
    <w:p w:rsidR="00A756A5" w:rsidRPr="00C76286" w:rsidRDefault="00A756A5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 xml:space="preserve">The transmission timing of MPDCCH scheduled </w:t>
      </w:r>
      <w:r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uplink SPS.</w:t>
      </w:r>
    </w:p>
    <w:p w:rsidR="00F356AC" w:rsidRPr="0012413F" w:rsidRDefault="00F356AC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HARQ-ACK on PUCCH.</w:t>
      </w:r>
    </w:p>
    <w:p w:rsidR="00F356AC" w:rsidRPr="0012413F" w:rsidRDefault="00F356AC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CSI reference resource timing.</w:t>
      </w:r>
    </w:p>
    <w:p w:rsidR="00F356AC" w:rsidRPr="008717FB" w:rsidRDefault="00F356AC" w:rsidP="00C76286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aperiodic SRS.</w:t>
      </w:r>
    </w:p>
    <w:bookmarkEnd w:id="6"/>
    <w:bookmarkEnd w:id="7"/>
    <w:p w:rsidR="008717FB" w:rsidRPr="0012413F" w:rsidRDefault="008717FB" w:rsidP="008717FB">
      <w:pPr>
        <w:pStyle w:val="a6"/>
        <w:autoSpaceDE/>
        <w:autoSpaceDN/>
        <w:adjustRightInd/>
        <w:snapToGrid/>
        <w:spacing w:after="0" w:line="360" w:lineRule="auto"/>
        <w:ind w:left="860" w:firstLineChars="0" w:firstLine="0"/>
        <w:jc w:val="left"/>
        <w:rPr>
          <w:b/>
          <w:color w:val="000000" w:themeColor="text1"/>
          <w:sz w:val="20"/>
          <w:szCs w:val="20"/>
          <w:lang w:eastAsia="x-none"/>
        </w:rPr>
      </w:pPr>
    </w:p>
    <w:p w:rsidR="000A6E07" w:rsidRDefault="000A6E07" w:rsidP="000A6E07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U</w:t>
      </w:r>
      <w:r w:rsidRPr="00D003E9">
        <w:rPr>
          <w:lang w:eastAsia="zh-CN"/>
        </w:rPr>
        <w:t xml:space="preserve">plink transmission </w:t>
      </w:r>
      <w:r w:rsidR="00584897">
        <w:rPr>
          <w:rFonts w:hint="eastAsia"/>
          <w:lang w:eastAsia="zh-CN"/>
        </w:rPr>
        <w:t xml:space="preserve">timing enhancement for </w:t>
      </w:r>
      <w:r>
        <w:rPr>
          <w:rFonts w:hint="eastAsia"/>
          <w:lang w:eastAsia="zh-CN"/>
        </w:rPr>
        <w:t>HD-FDD</w:t>
      </w:r>
      <w:r>
        <w:rPr>
          <w:lang w:eastAsia="zh-CN"/>
        </w:rPr>
        <w:t xml:space="preserve">  </w:t>
      </w:r>
    </w:p>
    <w:p w:rsidR="000A6E07" w:rsidRPr="000B63DA" w:rsidRDefault="00ED1928" w:rsidP="000A6E07">
      <w:pPr>
        <w:pStyle w:val="2"/>
        <w:spacing w:line="360" w:lineRule="auto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estriction in</w:t>
      </w:r>
      <w:r w:rsidR="000A6E07" w:rsidRPr="000B63DA">
        <w:rPr>
          <w:lang w:eastAsia="zh-CN"/>
        </w:rPr>
        <w:t xml:space="preserve"> uplink data transmission</w:t>
      </w:r>
    </w:p>
    <w:p w:rsidR="000A6E07" w:rsidRPr="00656208" w:rsidRDefault="007D2B63" w:rsidP="000A6E07">
      <w:pPr>
        <w:spacing w:line="360" w:lineRule="auto"/>
        <w:rPr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t>O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ne </w:t>
      </w:r>
      <w:r w:rsidR="000A6E07" w:rsidRPr="00D839BB">
        <w:rPr>
          <w:color w:val="000000" w:themeColor="text1"/>
          <w:sz w:val="20"/>
          <w:szCs w:val="20"/>
          <w:lang w:eastAsia="x-none"/>
        </w:rPr>
        <w:t xml:space="preserve">transmission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gap has been specified in </w:t>
      </w:r>
      <w:proofErr w:type="spellStart"/>
      <w:r w:rsidR="000A6E07" w:rsidRPr="00D839BB">
        <w:rPr>
          <w:rFonts w:hint="eastAsia"/>
          <w:color w:val="000000" w:themeColor="text1"/>
          <w:sz w:val="20"/>
          <w:szCs w:val="20"/>
          <w:lang w:eastAsia="x-none"/>
        </w:rPr>
        <w:t>IoT</w:t>
      </w:r>
      <w:proofErr w:type="spellEnd"/>
      <w:r w:rsidR="000A6E07" w:rsidRPr="00D839BB">
        <w:rPr>
          <w:color w:val="000000" w:themeColor="text1"/>
          <w:sz w:val="20"/>
          <w:szCs w:val="20"/>
          <w:lang w:eastAsia="x-none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case for </w:t>
      </w:r>
      <w:r w:rsidR="000A6E07" w:rsidRPr="00863728">
        <w:rPr>
          <w:color w:val="000000" w:themeColor="text1"/>
          <w:sz w:val="20"/>
          <w:szCs w:val="20"/>
          <w:lang w:eastAsia="x-none"/>
        </w:rPr>
        <w:t xml:space="preserve">HD-FDD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mode </w:t>
      </w:r>
      <w:r w:rsidR="000A6E07" w:rsidRPr="00D839BB">
        <w:rPr>
          <w:color w:val="000000" w:themeColor="text1"/>
          <w:sz w:val="20"/>
          <w:szCs w:val="20"/>
          <w:lang w:eastAsia="x-none"/>
        </w:rPr>
        <w:t xml:space="preserve">to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support the switching from UL to DL for DL </w:t>
      </w:r>
      <w:r w:rsidR="000A6E07" w:rsidRPr="00D839BB">
        <w:rPr>
          <w:color w:val="000000" w:themeColor="text1"/>
          <w:sz w:val="20"/>
          <w:szCs w:val="20"/>
          <w:lang w:eastAsia="x-none"/>
        </w:rPr>
        <w:t xml:space="preserve">time-frequency synchronization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refinement, which can be periodically configured </w:t>
      </w:r>
      <w:r w:rsidR="004D3557">
        <w:rPr>
          <w:rFonts w:hint="eastAsia"/>
          <w:color w:val="000000" w:themeColor="text1"/>
          <w:sz w:val="20"/>
          <w:szCs w:val="20"/>
          <w:lang w:eastAsia="zh-CN"/>
        </w:rPr>
        <w:t>during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a </w:t>
      </w:r>
      <w:r>
        <w:rPr>
          <w:color w:val="000000" w:themeColor="text1"/>
          <w:sz w:val="20"/>
          <w:szCs w:val="20"/>
          <w:lang w:eastAsia="x-none"/>
        </w:rPr>
        <w:t>long-time uplink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Pr="00D839BB">
        <w:rPr>
          <w:color w:val="000000" w:themeColor="text1"/>
          <w:sz w:val="20"/>
          <w:szCs w:val="20"/>
          <w:lang w:eastAsia="x-none"/>
        </w:rPr>
        <w:t>transmission</w:t>
      </w:r>
      <w:r w:rsidR="000A6E07" w:rsidRPr="00D839BB">
        <w:rPr>
          <w:lang w:eastAsia="zh-CN"/>
        </w:rPr>
        <w:t>.</w:t>
      </w:r>
    </w:p>
    <w:p w:rsidR="000A6E07" w:rsidRPr="00863728" w:rsidRDefault="000A6E07" w:rsidP="000A6E07">
      <w:pPr>
        <w:pStyle w:val="B1"/>
        <w:numPr>
          <w:ilvl w:val="0"/>
          <w:numId w:val="17"/>
        </w:numPr>
        <w:rPr>
          <w:b/>
          <w:color w:val="000000" w:themeColor="text1"/>
          <w:lang w:val="en-US" w:eastAsia="x-none"/>
        </w:rPr>
      </w:pPr>
      <w:r w:rsidRPr="00863728">
        <w:rPr>
          <w:rFonts w:hint="eastAsia"/>
          <w:b/>
          <w:color w:val="000000" w:themeColor="text1"/>
          <w:lang w:val="en-US" w:eastAsia="x-none"/>
        </w:rPr>
        <w:t>PUSCH</w:t>
      </w:r>
      <w:r w:rsidR="00E240FF">
        <w:rPr>
          <w:rFonts w:hint="eastAsia"/>
          <w:b/>
          <w:color w:val="000000" w:themeColor="text1"/>
          <w:lang w:val="en-US" w:eastAsia="zh-CN"/>
        </w:rPr>
        <w:t xml:space="preserve"> transmission</w:t>
      </w:r>
      <w:r w:rsidR="00933004">
        <w:rPr>
          <w:rFonts w:hint="eastAsia"/>
          <w:b/>
          <w:color w:val="000000" w:themeColor="text1"/>
          <w:lang w:val="en-US" w:eastAsia="zh-CN"/>
        </w:rPr>
        <w:t xml:space="preserve"> collision</w:t>
      </w:r>
    </w:p>
    <w:p w:rsidR="000A6E07" w:rsidRPr="00863728" w:rsidRDefault="000A6E07" w:rsidP="000A6E07">
      <w:pPr>
        <w:spacing w:line="360" w:lineRule="auto"/>
        <w:rPr>
          <w:color w:val="000000" w:themeColor="text1"/>
          <w:sz w:val="20"/>
          <w:szCs w:val="20"/>
          <w:lang w:eastAsia="x-none"/>
        </w:rPr>
      </w:pPr>
      <w:r>
        <w:rPr>
          <w:color w:val="000000" w:themeColor="text1"/>
          <w:sz w:val="20"/>
          <w:szCs w:val="20"/>
          <w:lang w:eastAsia="x-none"/>
        </w:rPr>
        <w:t xml:space="preserve">For </w:t>
      </w:r>
      <w:r w:rsidRPr="00863728">
        <w:rPr>
          <w:color w:val="000000" w:themeColor="text1"/>
          <w:sz w:val="20"/>
          <w:szCs w:val="20"/>
          <w:lang w:eastAsia="x-none"/>
        </w:rPr>
        <w:t>PUSCH</w:t>
      </w:r>
      <w:r w:rsidR="004D3557">
        <w:rPr>
          <w:rFonts w:hint="eastAsia"/>
          <w:color w:val="000000" w:themeColor="text1"/>
          <w:sz w:val="20"/>
          <w:szCs w:val="20"/>
          <w:lang w:eastAsia="zh-CN"/>
        </w:rPr>
        <w:t xml:space="preserve"> transmission</w:t>
      </w:r>
      <w:r w:rsidRPr="00863728">
        <w:rPr>
          <w:color w:val="000000" w:themeColor="text1"/>
          <w:sz w:val="20"/>
          <w:szCs w:val="20"/>
          <w:lang w:eastAsia="x-none"/>
        </w:rPr>
        <w:t xml:space="preserve">, </w:t>
      </w:r>
      <w:r w:rsidR="004D3557">
        <w:rPr>
          <w:rFonts w:hint="eastAsia"/>
          <w:color w:val="000000" w:themeColor="text1"/>
          <w:sz w:val="20"/>
          <w:szCs w:val="20"/>
          <w:lang w:eastAsia="zh-CN"/>
        </w:rPr>
        <w:t>based on current NB-</w:t>
      </w:r>
      <w:proofErr w:type="spellStart"/>
      <w:r w:rsidR="004D3557"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  <w:r w:rsidR="004D3557">
        <w:rPr>
          <w:rFonts w:hint="eastAsia"/>
          <w:color w:val="000000" w:themeColor="text1"/>
          <w:sz w:val="20"/>
          <w:szCs w:val="20"/>
          <w:lang w:eastAsia="zh-CN"/>
        </w:rPr>
        <w:t xml:space="preserve"> and </w:t>
      </w:r>
      <w:proofErr w:type="spellStart"/>
      <w:r w:rsidR="004D3557">
        <w:rPr>
          <w:rFonts w:hint="eastAsia"/>
          <w:color w:val="000000" w:themeColor="text1"/>
          <w:sz w:val="20"/>
          <w:szCs w:val="20"/>
          <w:lang w:eastAsia="zh-CN"/>
        </w:rPr>
        <w:t>eMTC</w:t>
      </w:r>
      <w:proofErr w:type="spellEnd"/>
      <w:r w:rsidR="004D3557">
        <w:rPr>
          <w:rFonts w:hint="eastAsia"/>
          <w:color w:val="000000" w:themeColor="text1"/>
          <w:sz w:val="20"/>
          <w:szCs w:val="20"/>
          <w:lang w:eastAsia="zh-CN"/>
        </w:rPr>
        <w:t xml:space="preserve"> specification, </w:t>
      </w:r>
      <w:r w:rsidRPr="00863728">
        <w:rPr>
          <w:color w:val="000000" w:themeColor="text1"/>
          <w:sz w:val="20"/>
          <w:szCs w:val="20"/>
          <w:lang w:eastAsia="x-none"/>
        </w:rPr>
        <w:t xml:space="preserve">a gap of 40ms </w:t>
      </w:r>
      <w:r w:rsidR="004D3557">
        <w:rPr>
          <w:rFonts w:hint="eastAsia"/>
          <w:color w:val="000000" w:themeColor="text1"/>
          <w:sz w:val="20"/>
          <w:szCs w:val="20"/>
          <w:lang w:eastAsia="zh-CN"/>
        </w:rPr>
        <w:t xml:space="preserve">is </w:t>
      </w:r>
      <w:r w:rsidR="004D3557">
        <w:rPr>
          <w:color w:val="000000" w:themeColor="text1"/>
          <w:sz w:val="20"/>
          <w:szCs w:val="20"/>
          <w:lang w:eastAsia="zh-CN"/>
        </w:rPr>
        <w:t>inserted</w:t>
      </w:r>
      <w:r w:rsidR="004D3557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after the</w:t>
      </w:r>
      <w:r w:rsidRPr="00863728">
        <w:rPr>
          <w:color w:val="000000" w:themeColor="text1"/>
          <w:sz w:val="20"/>
          <w:szCs w:val="20"/>
          <w:lang w:eastAsia="x-none"/>
        </w:rPr>
        <w:t xml:space="preserve"> 256ms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transmission</w:t>
      </w:r>
      <w:r w:rsidRPr="00863728">
        <w:rPr>
          <w:color w:val="000000" w:themeColor="text1"/>
          <w:sz w:val="20"/>
          <w:szCs w:val="20"/>
          <w:lang w:eastAsia="x-none"/>
        </w:rPr>
        <w:t>. During th</w:t>
      </w:r>
      <w:r>
        <w:rPr>
          <w:color w:val="000000" w:themeColor="text1"/>
          <w:sz w:val="20"/>
          <w:szCs w:val="20"/>
          <w:lang w:eastAsia="x-none"/>
        </w:rPr>
        <w:t xml:space="preserve">is period, the transmission of </w:t>
      </w:r>
      <w:r w:rsidRPr="00863728">
        <w:rPr>
          <w:color w:val="000000" w:themeColor="text1"/>
          <w:sz w:val="20"/>
          <w:szCs w:val="20"/>
          <w:lang w:eastAsia="x-none"/>
        </w:rPr>
        <w:t>PUSCH is suspended and delayed until the end of the gap.</w:t>
      </w:r>
    </w:p>
    <w:p w:rsidR="000A6E07" w:rsidRDefault="00525DC4" w:rsidP="00A31A1D">
      <w:pPr>
        <w:spacing w:line="360" w:lineRule="auto"/>
      </w:pPr>
      <w:r>
        <w:rPr>
          <w:color w:val="000000" w:themeColor="text1"/>
          <w:sz w:val="20"/>
          <w:szCs w:val="20"/>
          <w:lang w:eastAsia="x-none"/>
        </w:rPr>
        <w:t xml:space="preserve">Considering </w:t>
      </w:r>
      <w:r w:rsidR="000A6E07" w:rsidRPr="00863728">
        <w:rPr>
          <w:color w:val="000000" w:themeColor="text1"/>
          <w:sz w:val="20"/>
          <w:szCs w:val="20"/>
          <w:lang w:eastAsia="x-none"/>
        </w:rPr>
        <w:t xml:space="preserve">large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propagation </w:t>
      </w:r>
      <w:r w:rsidR="0038367C">
        <w:rPr>
          <w:color w:val="000000" w:themeColor="text1"/>
          <w:sz w:val="20"/>
          <w:szCs w:val="20"/>
          <w:lang w:eastAsia="x-none"/>
        </w:rPr>
        <w:t>delay of NTN system</w:t>
      </w:r>
      <w:r w:rsidR="007A332B">
        <w:rPr>
          <w:color w:val="000000" w:themeColor="text1"/>
          <w:sz w:val="20"/>
          <w:szCs w:val="20"/>
          <w:lang w:eastAsia="x-none"/>
        </w:rPr>
        <w:t xml:space="preserve">, 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current gap </w:t>
      </w:r>
      <w:r w:rsidR="007A332B">
        <w:rPr>
          <w:color w:val="000000" w:themeColor="text1"/>
          <w:sz w:val="20"/>
          <w:szCs w:val="20"/>
          <w:lang w:eastAsia="zh-CN"/>
        </w:rPr>
        <w:t>configuration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D87A97">
        <w:rPr>
          <w:rFonts w:hint="eastAsia"/>
          <w:color w:val="000000" w:themeColor="text1"/>
          <w:sz w:val="20"/>
          <w:szCs w:val="20"/>
          <w:lang w:eastAsia="zh-CN"/>
        </w:rPr>
        <w:t xml:space="preserve">may be 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unmatched to real transmission timing. </w:t>
      </w:r>
      <w:r w:rsidR="007A332B">
        <w:rPr>
          <w:color w:val="000000" w:themeColor="text1"/>
          <w:sz w:val="20"/>
          <w:szCs w:val="20"/>
          <w:lang w:eastAsia="zh-CN"/>
        </w:rPr>
        <w:t>A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s shown in the figure 1, </w:t>
      </w:r>
      <w:r w:rsidR="00853EF3">
        <w:rPr>
          <w:rFonts w:hint="eastAsia"/>
          <w:color w:val="000000" w:themeColor="text1"/>
          <w:sz w:val="20"/>
          <w:szCs w:val="20"/>
          <w:lang w:eastAsia="zh-CN"/>
        </w:rPr>
        <w:t xml:space="preserve">originally the gap length is aligned for UE and </w:t>
      </w:r>
      <w:r w:rsidR="00853EF3">
        <w:rPr>
          <w:color w:val="000000" w:themeColor="text1"/>
          <w:sz w:val="20"/>
          <w:szCs w:val="20"/>
          <w:lang w:eastAsia="zh-CN"/>
        </w:rPr>
        <w:t>base</w:t>
      </w:r>
      <w:r w:rsidR="00853EF3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853EF3">
        <w:rPr>
          <w:color w:val="000000" w:themeColor="text1"/>
          <w:sz w:val="20"/>
          <w:szCs w:val="20"/>
          <w:lang w:eastAsia="zh-CN"/>
        </w:rPr>
        <w:t>station</w:t>
      </w:r>
      <w:r w:rsidR="00853EF3">
        <w:rPr>
          <w:rFonts w:hint="eastAsia"/>
          <w:color w:val="000000" w:themeColor="text1"/>
          <w:sz w:val="20"/>
          <w:szCs w:val="20"/>
          <w:lang w:eastAsia="zh-CN"/>
        </w:rPr>
        <w:t>. D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ue to long delay, </w:t>
      </w:r>
      <w:r w:rsidR="00CB38AA">
        <w:rPr>
          <w:rFonts w:hint="eastAsia"/>
          <w:color w:val="000000" w:themeColor="text1"/>
          <w:sz w:val="20"/>
          <w:szCs w:val="20"/>
          <w:lang w:eastAsia="zh-CN"/>
        </w:rPr>
        <w:t xml:space="preserve">in the </w:t>
      </w:r>
      <w:r w:rsidR="00CB38AA">
        <w:rPr>
          <w:color w:val="000000" w:themeColor="text1"/>
          <w:sz w:val="20"/>
          <w:szCs w:val="20"/>
          <w:lang w:eastAsia="zh-CN"/>
        </w:rPr>
        <w:t>b</w:t>
      </w:r>
      <w:r w:rsidR="00CB38AA">
        <w:rPr>
          <w:rFonts w:hint="eastAsia"/>
          <w:color w:val="000000" w:themeColor="text1"/>
          <w:sz w:val="20"/>
          <w:szCs w:val="20"/>
          <w:lang w:eastAsia="zh-CN"/>
        </w:rPr>
        <w:t xml:space="preserve">eginning period </w:t>
      </w:r>
      <w:r w:rsidR="005F5DCD">
        <w:rPr>
          <w:rFonts w:hint="eastAsia"/>
          <w:color w:val="000000" w:themeColor="text1"/>
          <w:sz w:val="20"/>
          <w:szCs w:val="20"/>
          <w:lang w:eastAsia="zh-CN"/>
        </w:rPr>
        <w:t xml:space="preserve">of predefined gap </w:t>
      </w:r>
      <w:r w:rsidR="007A332B">
        <w:rPr>
          <w:rFonts w:hint="eastAsia"/>
          <w:color w:val="000000" w:themeColor="text1"/>
          <w:sz w:val="20"/>
          <w:szCs w:val="20"/>
          <w:lang w:eastAsia="zh-CN"/>
        </w:rPr>
        <w:t xml:space="preserve">base station has to </w:t>
      </w:r>
      <w:r w:rsidR="00CB38AA">
        <w:rPr>
          <w:rFonts w:hint="eastAsia"/>
          <w:color w:val="000000" w:themeColor="text1"/>
          <w:sz w:val="20"/>
          <w:szCs w:val="20"/>
          <w:lang w:eastAsia="zh-CN"/>
        </w:rPr>
        <w:t xml:space="preserve">receive the UL signal from UE. </w:t>
      </w:r>
      <w:r w:rsidR="00CB38AA">
        <w:rPr>
          <w:color w:val="000000" w:themeColor="text1"/>
          <w:sz w:val="20"/>
          <w:szCs w:val="20"/>
          <w:lang w:eastAsia="zh-CN"/>
        </w:rPr>
        <w:t>A</w:t>
      </w:r>
      <w:r w:rsidR="00CB38AA">
        <w:rPr>
          <w:rFonts w:hint="eastAsia"/>
          <w:color w:val="000000" w:themeColor="text1"/>
          <w:sz w:val="20"/>
          <w:szCs w:val="20"/>
          <w:lang w:eastAsia="zh-CN"/>
        </w:rPr>
        <w:t xml:space="preserve">fter finishing the UL </w:t>
      </w:r>
      <w:r w:rsidR="00CB38AA">
        <w:rPr>
          <w:color w:val="000000" w:themeColor="text1"/>
          <w:sz w:val="20"/>
          <w:szCs w:val="20"/>
          <w:lang w:eastAsia="zh-CN"/>
        </w:rPr>
        <w:t>reception</w:t>
      </w:r>
      <w:r w:rsidR="00CB38AA"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r w:rsidR="00A52F1C">
        <w:rPr>
          <w:rFonts w:hint="eastAsia"/>
          <w:color w:val="000000" w:themeColor="text1"/>
          <w:sz w:val="20"/>
          <w:szCs w:val="20"/>
          <w:lang w:eastAsia="zh-CN"/>
        </w:rPr>
        <w:t>w</w:t>
      </w:r>
      <w:r w:rsidR="000A6E07" w:rsidRPr="00863728">
        <w:rPr>
          <w:color w:val="000000" w:themeColor="text1"/>
          <w:sz w:val="20"/>
          <w:szCs w:val="20"/>
          <w:lang w:eastAsia="x-none"/>
        </w:rPr>
        <w:t>hen base station</w:t>
      </w:r>
      <w:r w:rsidR="00A52F1C">
        <w:rPr>
          <w:rFonts w:hint="eastAsia"/>
          <w:color w:val="000000" w:themeColor="text1"/>
          <w:sz w:val="20"/>
          <w:szCs w:val="20"/>
          <w:lang w:eastAsia="zh-CN"/>
        </w:rPr>
        <w:t xml:space="preserve"> starts to transmit the DL signal</w:t>
      </w:r>
      <w:r w:rsidR="000A6E07" w:rsidRPr="00863728">
        <w:rPr>
          <w:color w:val="000000" w:themeColor="text1"/>
          <w:sz w:val="20"/>
          <w:szCs w:val="20"/>
          <w:lang w:eastAsia="x-none"/>
        </w:rPr>
        <w:t xml:space="preserve">, </w:t>
      </w:r>
      <w:r w:rsidR="005F5DCD">
        <w:rPr>
          <w:rFonts w:hint="eastAsia"/>
          <w:color w:val="000000" w:themeColor="text1"/>
          <w:sz w:val="20"/>
          <w:szCs w:val="20"/>
          <w:lang w:eastAsia="zh-CN"/>
        </w:rPr>
        <w:t xml:space="preserve">there is only one </w:t>
      </w:r>
      <w:r w:rsidR="007676C8">
        <w:rPr>
          <w:color w:val="000000" w:themeColor="text1"/>
          <w:sz w:val="20"/>
          <w:szCs w:val="20"/>
          <w:lang w:eastAsia="zh-CN"/>
        </w:rPr>
        <w:t>shrunk</w:t>
      </w:r>
      <w:r w:rsidR="005F5DCD">
        <w:rPr>
          <w:rFonts w:hint="eastAsia"/>
          <w:color w:val="000000" w:themeColor="text1"/>
          <w:sz w:val="20"/>
          <w:szCs w:val="20"/>
          <w:lang w:eastAsia="zh-CN"/>
        </w:rPr>
        <w:t xml:space="preserve"> gap for DL tra</w:t>
      </w:r>
      <w:r w:rsidR="00266662">
        <w:rPr>
          <w:rFonts w:hint="eastAsia"/>
          <w:color w:val="000000" w:themeColor="text1"/>
          <w:sz w:val="20"/>
          <w:szCs w:val="20"/>
          <w:lang w:eastAsia="zh-CN"/>
        </w:rPr>
        <w:t>nsmission, otherwise, DL transmission</w:t>
      </w:r>
      <w:r w:rsidR="006746B2">
        <w:rPr>
          <w:rFonts w:hint="eastAsia"/>
          <w:color w:val="000000" w:themeColor="text1"/>
          <w:sz w:val="20"/>
          <w:szCs w:val="20"/>
          <w:lang w:eastAsia="zh-CN"/>
        </w:rPr>
        <w:t xml:space="preserve"> period will </w:t>
      </w:r>
      <w:r w:rsidR="00240C8F">
        <w:rPr>
          <w:rFonts w:hint="eastAsia"/>
          <w:color w:val="000000" w:themeColor="text1"/>
          <w:sz w:val="20"/>
          <w:szCs w:val="20"/>
          <w:lang w:eastAsia="zh-CN"/>
        </w:rPr>
        <w:t xml:space="preserve">fall into next </w:t>
      </w:r>
      <w:r w:rsidR="00240C8F">
        <w:rPr>
          <w:rFonts w:hint="eastAsia"/>
          <w:color w:val="000000" w:themeColor="text1"/>
          <w:sz w:val="20"/>
          <w:szCs w:val="20"/>
          <w:lang w:eastAsia="zh-CN"/>
        </w:rPr>
        <w:lastRenderedPageBreak/>
        <w:t xml:space="preserve">256ms time unit of </w:t>
      </w:r>
      <w:r w:rsidR="005F5DCD">
        <w:rPr>
          <w:rFonts w:hint="eastAsia"/>
          <w:color w:val="000000" w:themeColor="text1"/>
          <w:sz w:val="20"/>
          <w:szCs w:val="20"/>
          <w:lang w:eastAsia="zh-CN"/>
        </w:rPr>
        <w:t xml:space="preserve">UL transmission </w:t>
      </w:r>
      <w:r w:rsidR="006746B2">
        <w:rPr>
          <w:rFonts w:hint="eastAsia"/>
          <w:color w:val="000000" w:themeColor="text1"/>
          <w:sz w:val="20"/>
          <w:szCs w:val="20"/>
          <w:lang w:eastAsia="zh-CN"/>
        </w:rPr>
        <w:t>period</w:t>
      </w:r>
      <w:r w:rsidR="005F5DCD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E516A5">
        <w:rPr>
          <w:color w:val="000000" w:themeColor="text1"/>
          <w:sz w:val="20"/>
          <w:szCs w:val="20"/>
          <w:lang w:eastAsia="zh-CN"/>
        </w:rPr>
        <w:t>I</w:t>
      </w:r>
      <w:r w:rsidR="00E516A5">
        <w:rPr>
          <w:rFonts w:hint="eastAsia"/>
          <w:color w:val="000000" w:themeColor="text1"/>
          <w:sz w:val="20"/>
          <w:szCs w:val="20"/>
          <w:lang w:eastAsia="zh-CN"/>
        </w:rPr>
        <w:t xml:space="preserve">f </w:t>
      </w:r>
      <w:r w:rsidR="00884EC3">
        <w:rPr>
          <w:rFonts w:hint="eastAsia"/>
          <w:color w:val="000000" w:themeColor="text1"/>
          <w:sz w:val="20"/>
          <w:szCs w:val="20"/>
          <w:lang w:eastAsia="zh-CN"/>
        </w:rPr>
        <w:t>the DL transmission period is not changed, the gap in the UL should be extended.</w:t>
      </w:r>
      <w:r w:rsidR="006746B2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</w:p>
    <w:p w:rsidR="000A6E07" w:rsidRPr="00D03836" w:rsidRDefault="005822CC" w:rsidP="00F05089">
      <w:pPr>
        <w:spacing w:line="360" w:lineRule="auto"/>
        <w:jc w:val="center"/>
        <w:rPr>
          <w:b/>
          <w:bCs/>
          <w:sz w:val="20"/>
          <w:szCs w:val="20"/>
        </w:rPr>
      </w:pPr>
      <w:r>
        <w:object w:dxaOrig="9113" w:dyaOrig="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87.65pt" o:ole="">
            <v:imagedata r:id="rId8" o:title=""/>
          </v:shape>
          <o:OLEObject Type="Embed" ProgID="Visio.Drawing.11" ShapeID="_x0000_i1025" DrawAspect="Content" ObjectID="_1672485651" r:id="rId9"/>
        </w:object>
      </w:r>
      <w:r w:rsidR="000A6E07" w:rsidRPr="00D03836">
        <w:rPr>
          <w:sz w:val="20"/>
          <w:szCs w:val="20"/>
        </w:rPr>
        <w:t xml:space="preserve">Figure </w:t>
      </w:r>
      <w:r w:rsidR="000A6E07" w:rsidRPr="00D03836">
        <w:rPr>
          <w:rFonts w:hint="eastAsia"/>
          <w:sz w:val="20"/>
          <w:szCs w:val="20"/>
        </w:rPr>
        <w:t>1</w:t>
      </w:r>
      <w:r w:rsidR="000A6E07" w:rsidRPr="00D03836">
        <w:rPr>
          <w:sz w:val="20"/>
          <w:szCs w:val="20"/>
        </w:rPr>
        <w:t xml:space="preserve">: </w:t>
      </w:r>
      <w:r w:rsidR="00F05089" w:rsidRPr="00D03836">
        <w:rPr>
          <w:rFonts w:hint="eastAsia"/>
          <w:sz w:val="20"/>
          <w:szCs w:val="20"/>
          <w:lang w:eastAsia="zh-CN"/>
        </w:rPr>
        <w:t xml:space="preserve">Illustration of </w:t>
      </w:r>
      <w:r w:rsidR="000A6E07" w:rsidRPr="00D03836">
        <w:rPr>
          <w:sz w:val="20"/>
          <w:szCs w:val="20"/>
        </w:rPr>
        <w:t xml:space="preserve">PUSCH </w:t>
      </w:r>
      <w:r w:rsidR="000A6E07" w:rsidRPr="00D03836">
        <w:rPr>
          <w:rFonts w:hint="eastAsia"/>
          <w:sz w:val="20"/>
          <w:szCs w:val="20"/>
        </w:rPr>
        <w:t>c</w:t>
      </w:r>
      <w:r w:rsidR="008342D6">
        <w:rPr>
          <w:sz w:val="20"/>
          <w:szCs w:val="20"/>
        </w:rPr>
        <w:t>o</w:t>
      </w:r>
      <w:r w:rsidR="008342D6">
        <w:rPr>
          <w:rFonts w:hint="eastAsia"/>
          <w:sz w:val="20"/>
          <w:szCs w:val="20"/>
          <w:lang w:eastAsia="zh-CN"/>
        </w:rPr>
        <w:t xml:space="preserve">llision </w:t>
      </w:r>
      <w:r w:rsidR="00ED62B7">
        <w:rPr>
          <w:rFonts w:hint="eastAsia"/>
          <w:sz w:val="20"/>
          <w:szCs w:val="20"/>
          <w:lang w:eastAsia="zh-CN"/>
        </w:rPr>
        <w:t xml:space="preserve">issue </w:t>
      </w:r>
      <w:r w:rsidR="008342D6">
        <w:rPr>
          <w:rFonts w:hint="eastAsia"/>
          <w:sz w:val="20"/>
          <w:szCs w:val="20"/>
          <w:lang w:eastAsia="zh-CN"/>
        </w:rPr>
        <w:t xml:space="preserve">in the </w:t>
      </w:r>
      <w:r w:rsidR="008342D6">
        <w:rPr>
          <w:sz w:val="20"/>
          <w:szCs w:val="20"/>
          <w:lang w:eastAsia="zh-CN"/>
        </w:rPr>
        <w:t>presence</w:t>
      </w:r>
      <w:r w:rsidR="008342D6">
        <w:rPr>
          <w:rFonts w:hint="eastAsia"/>
          <w:sz w:val="20"/>
          <w:szCs w:val="20"/>
          <w:lang w:eastAsia="zh-CN"/>
        </w:rPr>
        <w:t xml:space="preserve"> of transmission gap</w:t>
      </w:r>
    </w:p>
    <w:p w:rsidR="000A6E07" w:rsidRPr="00863728" w:rsidRDefault="000A6E07" w:rsidP="000A6E07">
      <w:pPr>
        <w:spacing w:line="360" w:lineRule="auto"/>
        <w:ind w:firstLine="480"/>
        <w:jc w:val="center"/>
        <w:rPr>
          <w:szCs w:val="21"/>
          <w:lang w:val="en-GB" w:eastAsia="zh-CN"/>
        </w:rPr>
      </w:pPr>
    </w:p>
    <w:p w:rsidR="000A6E07" w:rsidRPr="00863728" w:rsidRDefault="000A6E07" w:rsidP="000A6E07">
      <w:pPr>
        <w:pStyle w:val="B1"/>
        <w:numPr>
          <w:ilvl w:val="0"/>
          <w:numId w:val="17"/>
        </w:numPr>
        <w:rPr>
          <w:b/>
          <w:color w:val="000000" w:themeColor="text1"/>
          <w:lang w:val="en-US" w:eastAsia="x-none"/>
        </w:rPr>
      </w:pPr>
      <w:r w:rsidRPr="0018338F">
        <w:rPr>
          <w:b/>
          <w:color w:val="000000" w:themeColor="text1"/>
          <w:lang w:val="en-US" w:eastAsia="x-none"/>
        </w:rPr>
        <w:t>PRACH</w:t>
      </w:r>
      <w:r w:rsidR="00DB0E9E">
        <w:rPr>
          <w:rFonts w:hint="eastAsia"/>
          <w:b/>
          <w:color w:val="000000" w:themeColor="text1"/>
          <w:lang w:val="en-US" w:eastAsia="zh-CN"/>
        </w:rPr>
        <w:t xml:space="preserve"> transmission</w:t>
      </w:r>
      <w:r w:rsidR="00933004">
        <w:rPr>
          <w:rFonts w:hint="eastAsia"/>
          <w:b/>
          <w:color w:val="000000" w:themeColor="text1"/>
          <w:lang w:val="en-US" w:eastAsia="zh-CN"/>
        </w:rPr>
        <w:t xml:space="preserve"> collision</w:t>
      </w:r>
    </w:p>
    <w:p w:rsidR="000A6E07" w:rsidRPr="0018338F" w:rsidRDefault="000A6E07" w:rsidP="000A6E07">
      <w:pPr>
        <w:spacing w:line="360" w:lineRule="auto"/>
        <w:rPr>
          <w:color w:val="000000" w:themeColor="text1"/>
          <w:sz w:val="20"/>
          <w:szCs w:val="20"/>
          <w:lang w:eastAsia="x-none"/>
        </w:rPr>
      </w:pPr>
      <w:r>
        <w:rPr>
          <w:color w:val="000000" w:themeColor="text1"/>
          <w:sz w:val="20"/>
          <w:szCs w:val="20"/>
          <w:lang w:eastAsia="x-none"/>
        </w:rPr>
        <w:t xml:space="preserve">For </w:t>
      </w:r>
      <w:r w:rsidRPr="0018338F">
        <w:rPr>
          <w:color w:val="000000" w:themeColor="text1"/>
          <w:sz w:val="20"/>
          <w:szCs w:val="20"/>
          <w:lang w:eastAsia="x-none"/>
        </w:rPr>
        <w:t xml:space="preserve">PRACH, a 40ms </w:t>
      </w:r>
      <w:r w:rsidR="00C55CB3">
        <w:rPr>
          <w:rFonts w:hint="eastAsia"/>
          <w:color w:val="000000" w:themeColor="text1"/>
          <w:sz w:val="20"/>
          <w:szCs w:val="20"/>
          <w:lang w:eastAsia="zh-CN"/>
        </w:rPr>
        <w:t xml:space="preserve">gap </w:t>
      </w:r>
      <w:r w:rsidR="00CE7994">
        <w:rPr>
          <w:rFonts w:hint="eastAsia"/>
          <w:color w:val="000000" w:themeColor="text1"/>
          <w:sz w:val="20"/>
          <w:szCs w:val="20"/>
          <w:lang w:eastAsia="zh-CN"/>
        </w:rPr>
        <w:t xml:space="preserve">has been specified </w:t>
      </w:r>
      <w:r w:rsidRPr="0018338F">
        <w:rPr>
          <w:color w:val="000000" w:themeColor="text1"/>
          <w:sz w:val="20"/>
          <w:szCs w:val="20"/>
          <w:lang w:eastAsia="x-none"/>
        </w:rPr>
        <w:t xml:space="preserve">after </w:t>
      </w:r>
      <w:r w:rsidR="00C55CB3">
        <w:rPr>
          <w:rFonts w:hint="eastAsia"/>
          <w:color w:val="000000" w:themeColor="text1"/>
          <w:sz w:val="20"/>
          <w:szCs w:val="20"/>
          <w:lang w:eastAsia="zh-CN"/>
        </w:rPr>
        <w:t>finishing PRACH transmission of</w:t>
      </w:r>
      <w:r w:rsidRPr="00656208">
        <w:rPr>
          <w:position w:val="-12"/>
        </w:rPr>
        <w:object w:dxaOrig="1420" w:dyaOrig="320">
          <v:shape id="_x0000_i1026" type="#_x0000_t75" style="width:71.35pt;height:16pt" o:ole="">
            <v:imagedata r:id="rId10" o:title=""/>
          </v:shape>
          <o:OLEObject Type="Embed" ProgID="Equation.3" ShapeID="_x0000_i1026" DrawAspect="Content" ObjectID="_1672485652" r:id="rId11"/>
        </w:object>
      </w:r>
      <w:r w:rsidR="005E7F35">
        <w:rPr>
          <w:rFonts w:hint="eastAsia"/>
          <w:color w:val="000000" w:themeColor="text1"/>
          <w:sz w:val="20"/>
          <w:szCs w:val="20"/>
          <w:lang w:eastAsia="zh-CN"/>
        </w:rPr>
        <w:t xml:space="preserve"> time period</w:t>
      </w:r>
      <w:r>
        <w:rPr>
          <w:color w:val="000000" w:themeColor="text1"/>
          <w:sz w:val="20"/>
          <w:szCs w:val="20"/>
          <w:lang w:eastAsia="x-none"/>
        </w:rPr>
        <w:t xml:space="preserve">. </w:t>
      </w:r>
      <w:r w:rsidR="00186E78">
        <w:rPr>
          <w:color w:val="000000" w:themeColor="text1"/>
          <w:sz w:val="20"/>
          <w:szCs w:val="20"/>
          <w:lang w:eastAsia="zh-CN"/>
        </w:rPr>
        <w:t>W</w:t>
      </w:r>
      <w:r w:rsidR="00CE7994">
        <w:rPr>
          <w:rFonts w:hint="eastAsia"/>
          <w:color w:val="000000" w:themeColor="text1"/>
          <w:sz w:val="20"/>
          <w:szCs w:val="20"/>
          <w:lang w:eastAsia="zh-CN"/>
        </w:rPr>
        <w:t>ithin the gap duration</w:t>
      </w:r>
      <w:r>
        <w:rPr>
          <w:color w:val="000000" w:themeColor="text1"/>
          <w:sz w:val="20"/>
          <w:szCs w:val="20"/>
          <w:lang w:eastAsia="x-none"/>
        </w:rPr>
        <w:t xml:space="preserve">, </w:t>
      </w:r>
      <w:r w:rsidRPr="0018338F">
        <w:rPr>
          <w:color w:val="000000" w:themeColor="text1"/>
          <w:sz w:val="20"/>
          <w:szCs w:val="20"/>
          <w:lang w:eastAsia="x-none"/>
        </w:rPr>
        <w:t xml:space="preserve">PRACH transmission is suspended and continues to start after the end of the </w:t>
      </w:r>
      <w:r w:rsidR="00E33E8B">
        <w:rPr>
          <w:rFonts w:hint="eastAsia"/>
          <w:color w:val="000000" w:themeColor="text1"/>
          <w:sz w:val="20"/>
          <w:szCs w:val="20"/>
          <w:lang w:eastAsia="zh-CN"/>
        </w:rPr>
        <w:t>gap</w:t>
      </w:r>
      <w:r w:rsidRPr="0018338F">
        <w:rPr>
          <w:color w:val="000000" w:themeColor="text1"/>
          <w:sz w:val="20"/>
          <w:szCs w:val="20"/>
          <w:lang w:eastAsia="x-none"/>
        </w:rPr>
        <w:t>.</w:t>
      </w:r>
    </w:p>
    <w:p w:rsidR="000A6E07" w:rsidRPr="0018338F" w:rsidRDefault="00A353BA" w:rsidP="000A6E07">
      <w:pPr>
        <w:spacing w:line="360" w:lineRule="auto"/>
        <w:rPr>
          <w:szCs w:val="21"/>
          <w:lang w:eastAsia="zh-CN"/>
        </w:rPr>
      </w:pPr>
      <w:r>
        <w:rPr>
          <w:color w:val="000000" w:themeColor="text1"/>
          <w:sz w:val="20"/>
          <w:szCs w:val="20"/>
          <w:lang w:eastAsia="x-none"/>
        </w:rPr>
        <w:t xml:space="preserve">Similar to </w:t>
      </w:r>
      <w:r>
        <w:rPr>
          <w:rFonts w:hint="eastAsia"/>
          <w:color w:val="000000" w:themeColor="text1"/>
          <w:sz w:val="20"/>
          <w:szCs w:val="20"/>
          <w:lang w:eastAsia="zh-CN"/>
        </w:rPr>
        <w:t>P</w:t>
      </w:r>
      <w:r w:rsidR="000A6E07" w:rsidRPr="00863728">
        <w:rPr>
          <w:color w:val="000000" w:themeColor="text1"/>
          <w:sz w:val="20"/>
          <w:szCs w:val="20"/>
          <w:lang w:eastAsia="x-none"/>
        </w:rPr>
        <w:t>USCH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transmission process</w:t>
      </w:r>
      <w:r w:rsidR="000A6E07" w:rsidRPr="0018338F">
        <w:rPr>
          <w:color w:val="000000" w:themeColor="text1"/>
          <w:sz w:val="20"/>
          <w:szCs w:val="20"/>
          <w:lang w:eastAsia="x-none"/>
        </w:rPr>
        <w:t xml:space="preserve">, considering large transmission delay of NTN system transmission, it may cause </w:t>
      </w:r>
      <w:r w:rsidR="00B27273">
        <w:rPr>
          <w:rFonts w:hint="eastAsia"/>
          <w:color w:val="000000" w:themeColor="text1"/>
          <w:sz w:val="20"/>
          <w:szCs w:val="20"/>
          <w:lang w:eastAsia="zh-CN"/>
        </w:rPr>
        <w:t xml:space="preserve">same collision </w:t>
      </w:r>
      <w:r w:rsidR="004A20D7">
        <w:rPr>
          <w:rFonts w:hint="eastAsia"/>
          <w:color w:val="000000" w:themeColor="text1"/>
          <w:sz w:val="20"/>
          <w:szCs w:val="20"/>
          <w:lang w:eastAsia="zh-CN"/>
        </w:rPr>
        <w:t xml:space="preserve">issue </w:t>
      </w:r>
      <w:r w:rsidR="000A6E07" w:rsidRPr="0018338F">
        <w:rPr>
          <w:color w:val="000000" w:themeColor="text1"/>
          <w:sz w:val="20"/>
          <w:szCs w:val="20"/>
          <w:lang w:eastAsia="x-none"/>
        </w:rPr>
        <w:t xml:space="preserve">for </w:t>
      </w:r>
      <w:r w:rsidR="000A6E07" w:rsidRPr="0018338F">
        <w:rPr>
          <w:rFonts w:hint="eastAsia"/>
          <w:color w:val="000000" w:themeColor="text1"/>
          <w:sz w:val="20"/>
          <w:szCs w:val="20"/>
          <w:lang w:eastAsia="x-none"/>
        </w:rPr>
        <w:t>PRACH</w:t>
      </w:r>
      <w:r w:rsidR="00BB4857">
        <w:rPr>
          <w:rFonts w:hint="eastAsia"/>
          <w:color w:val="000000" w:themeColor="text1"/>
          <w:sz w:val="20"/>
          <w:szCs w:val="20"/>
          <w:lang w:eastAsia="zh-CN"/>
        </w:rPr>
        <w:t xml:space="preserve"> transmission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="00942BD2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942BD2">
        <w:rPr>
          <w:color w:val="000000" w:themeColor="text1"/>
          <w:sz w:val="20"/>
          <w:szCs w:val="20"/>
          <w:lang w:eastAsia="zh-CN"/>
        </w:rPr>
        <w:t>T</w:t>
      </w:r>
      <w:r w:rsidR="00942BD2">
        <w:rPr>
          <w:rFonts w:hint="eastAsia"/>
          <w:color w:val="000000" w:themeColor="text1"/>
          <w:sz w:val="20"/>
          <w:szCs w:val="20"/>
          <w:lang w:eastAsia="zh-CN"/>
        </w:rPr>
        <w:t xml:space="preserve">echnical principle is </w:t>
      </w:r>
      <w:r w:rsidR="00942BD2">
        <w:rPr>
          <w:color w:val="000000" w:themeColor="text1"/>
          <w:sz w:val="20"/>
          <w:szCs w:val="20"/>
          <w:lang w:eastAsia="zh-CN"/>
        </w:rPr>
        <w:t>illustrated</w:t>
      </w:r>
      <w:r w:rsidR="00942BD2">
        <w:rPr>
          <w:rFonts w:hint="eastAsia"/>
          <w:color w:val="000000" w:themeColor="text1"/>
          <w:sz w:val="20"/>
          <w:szCs w:val="20"/>
          <w:lang w:eastAsia="zh-CN"/>
        </w:rPr>
        <w:t xml:space="preserve"> in the figure 2.</w:t>
      </w:r>
    </w:p>
    <w:p w:rsidR="00ED62B7" w:rsidRPr="00D03836" w:rsidRDefault="00E73DC6" w:rsidP="00ED62B7">
      <w:pPr>
        <w:spacing w:line="360" w:lineRule="auto"/>
        <w:jc w:val="center"/>
        <w:rPr>
          <w:b/>
          <w:bCs/>
          <w:sz w:val="20"/>
          <w:szCs w:val="20"/>
        </w:rPr>
      </w:pPr>
      <w:r>
        <w:object w:dxaOrig="9113" w:dyaOrig="1833">
          <v:shape id="_x0000_i1027" type="#_x0000_t75" style="width:436pt;height:87.65pt" o:ole="">
            <v:imagedata r:id="rId12" o:title=""/>
          </v:shape>
          <o:OLEObject Type="Embed" ProgID="Visio.Drawing.11" ShapeID="_x0000_i1027" DrawAspect="Content" ObjectID="_1672485653" r:id="rId13"/>
        </w:object>
      </w:r>
      <w:r w:rsidR="00ED62B7" w:rsidRPr="00ED62B7">
        <w:rPr>
          <w:sz w:val="20"/>
          <w:szCs w:val="20"/>
        </w:rPr>
        <w:t xml:space="preserve"> </w:t>
      </w:r>
      <w:r w:rsidR="00ED62B7" w:rsidRPr="00D03836">
        <w:rPr>
          <w:sz w:val="20"/>
          <w:szCs w:val="20"/>
        </w:rPr>
        <w:t xml:space="preserve">Figure </w:t>
      </w:r>
      <w:r w:rsidR="00ED62B7">
        <w:rPr>
          <w:rFonts w:hint="eastAsia"/>
          <w:sz w:val="20"/>
          <w:szCs w:val="20"/>
          <w:lang w:eastAsia="zh-CN"/>
        </w:rPr>
        <w:t>2</w:t>
      </w:r>
      <w:r w:rsidR="00ED62B7" w:rsidRPr="00D03836">
        <w:rPr>
          <w:sz w:val="20"/>
          <w:szCs w:val="20"/>
        </w:rPr>
        <w:t xml:space="preserve">: </w:t>
      </w:r>
      <w:r w:rsidR="00ED62B7" w:rsidRPr="00D03836">
        <w:rPr>
          <w:rFonts w:hint="eastAsia"/>
          <w:sz w:val="20"/>
          <w:szCs w:val="20"/>
          <w:lang w:eastAsia="zh-CN"/>
        </w:rPr>
        <w:t xml:space="preserve">Illustration of </w:t>
      </w:r>
      <w:r w:rsidR="00ED62B7" w:rsidRPr="00D03836">
        <w:rPr>
          <w:sz w:val="20"/>
          <w:szCs w:val="20"/>
        </w:rPr>
        <w:t>P</w:t>
      </w:r>
      <w:r w:rsidR="00ED62B7">
        <w:rPr>
          <w:rFonts w:hint="eastAsia"/>
          <w:sz w:val="20"/>
          <w:szCs w:val="20"/>
          <w:lang w:eastAsia="zh-CN"/>
        </w:rPr>
        <w:t xml:space="preserve">RACH issue in the </w:t>
      </w:r>
      <w:r w:rsidR="00ED62B7">
        <w:rPr>
          <w:sz w:val="20"/>
          <w:szCs w:val="20"/>
          <w:lang w:eastAsia="zh-CN"/>
        </w:rPr>
        <w:t>presence</w:t>
      </w:r>
      <w:r w:rsidR="00ED62B7">
        <w:rPr>
          <w:rFonts w:hint="eastAsia"/>
          <w:sz w:val="20"/>
          <w:szCs w:val="20"/>
          <w:lang w:eastAsia="zh-CN"/>
        </w:rPr>
        <w:t xml:space="preserve"> of transmission gap</w:t>
      </w:r>
    </w:p>
    <w:p w:rsidR="007C37D4" w:rsidRPr="00ED62B7" w:rsidRDefault="007C37D4" w:rsidP="00ED62B7">
      <w:pPr>
        <w:spacing w:line="360" w:lineRule="auto"/>
        <w:jc w:val="center"/>
        <w:rPr>
          <w:b/>
          <w:noProof/>
          <w:sz w:val="20"/>
          <w:szCs w:val="20"/>
          <w:lang w:eastAsia="zh-CN"/>
        </w:rPr>
      </w:pPr>
    </w:p>
    <w:p w:rsidR="000A6E07" w:rsidRDefault="000A6E07" w:rsidP="000A6E07">
      <w:pPr>
        <w:spacing w:after="180" w:line="360" w:lineRule="auto"/>
        <w:rPr>
          <w:rFonts w:eastAsiaTheme="minorEastAsia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3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5F64F7">
        <w:rPr>
          <w:b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Study </w:t>
      </w:r>
      <w:r w:rsidR="00070443">
        <w:rPr>
          <w:rFonts w:hint="eastAsia"/>
          <w:b/>
          <w:sz w:val="20"/>
          <w:szCs w:val="20"/>
          <w:lang w:eastAsia="zh-CN"/>
        </w:rPr>
        <w:t xml:space="preserve">the solutions to resolve the collision issues in </w:t>
      </w:r>
      <w:r w:rsidR="004A2E1C">
        <w:rPr>
          <w:b/>
          <w:sz w:val="20"/>
          <w:szCs w:val="20"/>
          <w:lang w:eastAsia="zh-CN"/>
        </w:rPr>
        <w:t>the</w:t>
      </w:r>
      <w:r w:rsidR="004A2E1C">
        <w:rPr>
          <w:rFonts w:hint="eastAsia"/>
          <w:b/>
          <w:sz w:val="20"/>
          <w:szCs w:val="20"/>
          <w:lang w:eastAsia="zh-CN"/>
        </w:rPr>
        <w:t xml:space="preserve"> presence of </w:t>
      </w:r>
      <w:r w:rsidR="00070443">
        <w:rPr>
          <w:rFonts w:hint="eastAsia"/>
          <w:b/>
          <w:sz w:val="20"/>
          <w:szCs w:val="20"/>
          <w:lang w:eastAsia="zh-CN"/>
        </w:rPr>
        <w:t xml:space="preserve">transmission gap for </w:t>
      </w:r>
      <w:proofErr w:type="spellStart"/>
      <w:r w:rsidRPr="001B543A">
        <w:rPr>
          <w:rFonts w:hint="eastAsia"/>
          <w:b/>
          <w:sz w:val="20"/>
          <w:szCs w:val="20"/>
          <w:lang w:eastAsia="zh-CN"/>
        </w:rPr>
        <w:t>IoT</w:t>
      </w:r>
      <w:proofErr w:type="spellEnd"/>
      <w:r w:rsidRPr="001B543A">
        <w:rPr>
          <w:b/>
          <w:sz w:val="20"/>
          <w:szCs w:val="20"/>
          <w:lang w:eastAsia="zh-CN"/>
        </w:rPr>
        <w:t xml:space="preserve"> </w:t>
      </w:r>
      <w:r w:rsidR="00B2427D">
        <w:rPr>
          <w:rFonts w:hint="eastAsia"/>
          <w:b/>
          <w:sz w:val="20"/>
          <w:szCs w:val="20"/>
          <w:lang w:eastAsia="zh-CN"/>
        </w:rPr>
        <w:t>NTN</w:t>
      </w:r>
      <w:r w:rsidR="00B2427D" w:rsidRPr="001B543A">
        <w:rPr>
          <w:b/>
          <w:sz w:val="20"/>
          <w:szCs w:val="20"/>
          <w:lang w:eastAsia="zh-CN"/>
        </w:rPr>
        <w:t xml:space="preserve"> </w:t>
      </w:r>
      <w:r w:rsidRPr="001B543A">
        <w:rPr>
          <w:b/>
          <w:sz w:val="20"/>
          <w:szCs w:val="20"/>
          <w:lang w:eastAsia="zh-CN"/>
        </w:rPr>
        <w:t xml:space="preserve">in </w:t>
      </w:r>
      <w:r w:rsidRPr="001B543A">
        <w:rPr>
          <w:rFonts w:hint="eastAsia"/>
          <w:b/>
          <w:sz w:val="20"/>
          <w:szCs w:val="20"/>
          <w:lang w:eastAsia="zh-CN"/>
        </w:rPr>
        <w:t>HD-FDD</w:t>
      </w:r>
      <w:r>
        <w:rPr>
          <w:rFonts w:hint="eastAsia"/>
          <w:b/>
          <w:sz w:val="20"/>
          <w:szCs w:val="20"/>
          <w:lang w:eastAsia="zh-CN"/>
        </w:rPr>
        <w:t>.</w:t>
      </w:r>
      <w:r w:rsidR="00B7025F">
        <w:rPr>
          <w:rFonts w:hint="eastAsia"/>
          <w:b/>
          <w:sz w:val="20"/>
          <w:szCs w:val="20"/>
          <w:lang w:eastAsia="zh-CN"/>
        </w:rPr>
        <w:t xml:space="preserve"> </w:t>
      </w:r>
    </w:p>
    <w:p w:rsidR="000A6E07" w:rsidRPr="001B543A" w:rsidRDefault="000A6E07" w:rsidP="000A6E07">
      <w:pPr>
        <w:spacing w:after="180" w:line="360" w:lineRule="auto"/>
        <w:rPr>
          <w:rFonts w:eastAsiaTheme="minorEastAsia"/>
          <w:lang w:eastAsia="zh-CN"/>
        </w:rPr>
      </w:pPr>
    </w:p>
    <w:p w:rsidR="000A6E07" w:rsidRPr="000B63DA" w:rsidRDefault="00B33C20" w:rsidP="000A6E07">
      <w:pPr>
        <w:pStyle w:val="2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Potential solutions </w:t>
      </w:r>
      <w:r w:rsidR="000A6E07" w:rsidRPr="000B63DA">
        <w:rPr>
          <w:lang w:eastAsia="zh-CN"/>
        </w:rPr>
        <w:t xml:space="preserve">for uplink transmission </w:t>
      </w:r>
      <w:r w:rsidR="00C61F3F">
        <w:rPr>
          <w:rFonts w:hint="eastAsia"/>
          <w:lang w:eastAsia="zh-CN"/>
        </w:rPr>
        <w:t xml:space="preserve">collision </w:t>
      </w:r>
      <w:r w:rsidR="000A6E07" w:rsidRPr="00D003E9">
        <w:rPr>
          <w:lang w:eastAsia="zh-CN"/>
        </w:rPr>
        <w:t xml:space="preserve">of </w:t>
      </w:r>
      <w:proofErr w:type="spellStart"/>
      <w:r w:rsidR="000A6E07" w:rsidRPr="00D003E9">
        <w:rPr>
          <w:rFonts w:hint="eastAsia"/>
          <w:lang w:eastAsia="zh-CN"/>
        </w:rPr>
        <w:t>IoT</w:t>
      </w:r>
      <w:proofErr w:type="spellEnd"/>
      <w:r w:rsidR="000A6E07" w:rsidRPr="00D003E9">
        <w:rPr>
          <w:lang w:eastAsia="zh-CN"/>
        </w:rPr>
        <w:t xml:space="preserve"> in </w:t>
      </w:r>
      <w:r w:rsidR="000A6E07">
        <w:rPr>
          <w:rFonts w:hint="eastAsia"/>
          <w:lang w:eastAsia="zh-CN"/>
        </w:rPr>
        <w:t>HD-FDD</w:t>
      </w:r>
    </w:p>
    <w:p w:rsidR="000A6E07" w:rsidRDefault="006A7180" w:rsidP="000A6E07">
      <w:pPr>
        <w:tabs>
          <w:tab w:val="left" w:pos="7172"/>
        </w:tabs>
        <w:spacing w:line="360" w:lineRule="auto"/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t>In order to resolve transmission collision in DL and UL in the presence of transmission gap</w:t>
      </w:r>
      <w:r w:rsidR="0068031F">
        <w:rPr>
          <w:rFonts w:hint="eastAsia"/>
          <w:color w:val="000000" w:themeColor="text1"/>
          <w:sz w:val="20"/>
          <w:szCs w:val="20"/>
          <w:lang w:eastAsia="zh-CN"/>
        </w:rPr>
        <w:t xml:space="preserve"> for HD-FDD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r w:rsidR="002C4534">
        <w:rPr>
          <w:rFonts w:hint="eastAsia"/>
          <w:color w:val="000000" w:themeColor="text1"/>
          <w:sz w:val="20"/>
          <w:szCs w:val="20"/>
          <w:lang w:eastAsia="zh-CN"/>
        </w:rPr>
        <w:t xml:space="preserve">one straightforward </w:t>
      </w:r>
      <w:r w:rsidR="002C4534">
        <w:rPr>
          <w:color w:val="000000" w:themeColor="text1"/>
          <w:sz w:val="20"/>
          <w:szCs w:val="20"/>
          <w:lang w:eastAsia="zh-CN"/>
        </w:rPr>
        <w:t>solution</w:t>
      </w:r>
      <w:r w:rsidR="002C4534">
        <w:rPr>
          <w:rFonts w:hint="eastAsia"/>
          <w:color w:val="000000" w:themeColor="text1"/>
          <w:sz w:val="20"/>
          <w:szCs w:val="20"/>
          <w:lang w:eastAsia="zh-CN"/>
        </w:rPr>
        <w:t xml:space="preserve"> is to </w:t>
      </w:r>
      <w:r w:rsidR="000A6E07">
        <w:rPr>
          <w:color w:val="000000" w:themeColor="text1"/>
          <w:sz w:val="20"/>
          <w:szCs w:val="20"/>
          <w:lang w:eastAsia="x-none"/>
        </w:rPr>
        <w:t>add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 a guard period before the start of </w:t>
      </w:r>
      <w:r w:rsidR="00893855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="000A6E07" w:rsidRPr="001B543A">
        <w:rPr>
          <w:color w:val="000000" w:themeColor="text1"/>
          <w:sz w:val="20"/>
          <w:szCs w:val="20"/>
          <w:lang w:eastAsia="x-none"/>
        </w:rPr>
        <w:t>gap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During guard period, the </w:t>
      </w:r>
      <w:proofErr w:type="spellStart"/>
      <w:r w:rsidR="000A6E07" w:rsidRPr="001B543A">
        <w:rPr>
          <w:rFonts w:hint="eastAsia"/>
          <w:color w:val="000000" w:themeColor="text1"/>
          <w:sz w:val="20"/>
          <w:szCs w:val="20"/>
          <w:lang w:eastAsia="x-none"/>
        </w:rPr>
        <w:t>IoT</w:t>
      </w:r>
      <w:proofErr w:type="spellEnd"/>
      <w:r w:rsidR="000A6E07" w:rsidRPr="001B543A">
        <w:rPr>
          <w:color w:val="000000" w:themeColor="text1"/>
          <w:sz w:val="20"/>
          <w:szCs w:val="20"/>
          <w:lang w:eastAsia="x-none"/>
        </w:rPr>
        <w:t xml:space="preserve"> </w:t>
      </w:r>
      <w:r w:rsidR="00D57E55">
        <w:rPr>
          <w:rFonts w:hint="eastAsia"/>
          <w:color w:val="000000" w:themeColor="text1"/>
          <w:sz w:val="20"/>
          <w:szCs w:val="20"/>
          <w:lang w:eastAsia="zh-CN"/>
        </w:rPr>
        <w:t>UE</w:t>
      </w:r>
      <w:r w:rsidR="0066640E">
        <w:rPr>
          <w:color w:val="000000" w:themeColor="text1"/>
          <w:sz w:val="20"/>
          <w:szCs w:val="20"/>
          <w:lang w:eastAsia="x-none"/>
        </w:rPr>
        <w:t xml:space="preserve"> keeps silent, that is</w:t>
      </w:r>
      <w:r w:rsidR="00893855">
        <w:rPr>
          <w:rFonts w:hint="eastAsia"/>
          <w:color w:val="000000" w:themeColor="text1"/>
          <w:sz w:val="20"/>
          <w:szCs w:val="20"/>
          <w:lang w:eastAsia="zh-CN"/>
        </w:rPr>
        <w:t xml:space="preserve"> to say</w:t>
      </w:r>
      <w:r w:rsidR="0066640E">
        <w:rPr>
          <w:color w:val="000000" w:themeColor="text1"/>
          <w:sz w:val="20"/>
          <w:szCs w:val="20"/>
          <w:lang w:eastAsia="x-none"/>
        </w:rPr>
        <w:t xml:space="preserve">, </w:t>
      </w:r>
      <w:r w:rsidR="0066640E">
        <w:rPr>
          <w:rFonts w:hint="eastAsia"/>
          <w:color w:val="000000" w:themeColor="text1"/>
          <w:sz w:val="20"/>
          <w:szCs w:val="20"/>
          <w:lang w:eastAsia="zh-CN"/>
        </w:rPr>
        <w:t>UE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 neither sends nor receives at this time</w:t>
      </w:r>
      <w:r w:rsidR="00125709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784112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="00893855">
        <w:rPr>
          <w:rFonts w:hint="eastAsia"/>
          <w:color w:val="000000" w:themeColor="text1"/>
          <w:sz w:val="20"/>
          <w:szCs w:val="20"/>
          <w:lang w:eastAsia="zh-CN"/>
        </w:rPr>
        <w:t>his guard period is used to wait for BS station</w:t>
      </w:r>
      <w:r w:rsidR="00784112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D03855">
        <w:rPr>
          <w:rFonts w:hint="eastAsia"/>
          <w:color w:val="000000" w:themeColor="text1"/>
          <w:sz w:val="20"/>
          <w:szCs w:val="20"/>
          <w:lang w:eastAsia="zh-CN"/>
        </w:rPr>
        <w:t>signal switching</w:t>
      </w:r>
      <w:r w:rsidR="00893855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>As the counter part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>,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 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 xml:space="preserve">this transmission gap </w:t>
      </w:r>
      <w:r w:rsidR="00107FB3">
        <w:rPr>
          <w:rFonts w:hint="eastAsia"/>
          <w:color w:val="000000" w:themeColor="text1"/>
          <w:sz w:val="20"/>
          <w:szCs w:val="20"/>
          <w:lang w:eastAsia="zh-CN"/>
        </w:rPr>
        <w:t xml:space="preserve">in the BS side 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 xml:space="preserve">can be </w:t>
      </w:r>
      <w:r w:rsidR="000A6E07" w:rsidRPr="001B543A">
        <w:rPr>
          <w:color w:val="000000" w:themeColor="text1"/>
          <w:sz w:val="20"/>
          <w:szCs w:val="20"/>
          <w:lang w:eastAsia="x-none"/>
        </w:rPr>
        <w:t>divided into three parts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 xml:space="preserve"> according to BS implementation procedure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: 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>Part one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 is in receiving state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 xml:space="preserve">, 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>P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>art two</w:t>
      </w:r>
      <w:r w:rsidR="000A6E07" w:rsidRPr="001B543A">
        <w:rPr>
          <w:color w:val="000000" w:themeColor="text1"/>
          <w:sz w:val="20"/>
          <w:szCs w:val="20"/>
          <w:lang w:eastAsia="x-none"/>
        </w:rPr>
        <w:t xml:space="preserve"> is the processing time of the base station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 xml:space="preserve"> and P</w:t>
      </w:r>
      <w:r w:rsidR="000A6E07">
        <w:rPr>
          <w:rFonts w:hint="eastAsia"/>
          <w:color w:val="000000" w:themeColor="text1"/>
          <w:sz w:val="20"/>
          <w:szCs w:val="20"/>
          <w:lang w:eastAsia="zh-CN"/>
        </w:rPr>
        <w:t xml:space="preserve">art three </w:t>
      </w:r>
      <w:r w:rsidR="00791B51">
        <w:rPr>
          <w:rFonts w:hint="eastAsia"/>
          <w:color w:val="000000" w:themeColor="text1"/>
          <w:sz w:val="20"/>
          <w:szCs w:val="20"/>
          <w:lang w:eastAsia="zh-CN"/>
        </w:rPr>
        <w:t xml:space="preserve">is used to </w:t>
      </w:r>
      <w:r w:rsidR="006172D8">
        <w:rPr>
          <w:rFonts w:hint="eastAsia"/>
          <w:color w:val="000000" w:themeColor="text1"/>
          <w:sz w:val="20"/>
          <w:szCs w:val="20"/>
          <w:lang w:eastAsia="zh-CN"/>
        </w:rPr>
        <w:t>transmit</w:t>
      </w:r>
      <w:r w:rsidR="00791B51">
        <w:rPr>
          <w:color w:val="000000" w:themeColor="text1"/>
          <w:sz w:val="20"/>
          <w:szCs w:val="20"/>
          <w:lang w:eastAsia="x-none"/>
        </w:rPr>
        <w:t xml:space="preserve"> </w:t>
      </w:r>
      <w:r w:rsidR="000A6E07" w:rsidRPr="001B543A">
        <w:rPr>
          <w:color w:val="000000" w:themeColor="text1"/>
          <w:sz w:val="20"/>
          <w:szCs w:val="20"/>
          <w:lang w:eastAsia="x-none"/>
        </w:rPr>
        <w:t>downlink sync</w:t>
      </w:r>
      <w:r w:rsidR="00791B51">
        <w:rPr>
          <w:color w:val="000000" w:themeColor="text1"/>
          <w:sz w:val="20"/>
          <w:szCs w:val="20"/>
          <w:lang w:eastAsia="x-none"/>
        </w:rPr>
        <w:t>hronization signal</w:t>
      </w:r>
      <w:r w:rsidR="000A6E07">
        <w:rPr>
          <w:color w:val="000000" w:themeColor="text1"/>
          <w:sz w:val="20"/>
          <w:szCs w:val="20"/>
          <w:lang w:eastAsia="x-none"/>
        </w:rPr>
        <w:t>.</w:t>
      </w:r>
    </w:p>
    <w:p w:rsidR="000A6E07" w:rsidRDefault="00125709" w:rsidP="000A6E07">
      <w:pPr>
        <w:tabs>
          <w:tab w:val="left" w:pos="7172"/>
        </w:tabs>
        <w:spacing w:line="360" w:lineRule="auto"/>
        <w:jc w:val="center"/>
        <w:rPr>
          <w:lang w:eastAsia="zh-CN"/>
        </w:rPr>
      </w:pPr>
      <w:r>
        <w:object w:dxaOrig="8407" w:dyaOrig="3430">
          <v:shape id="_x0000_i1028" type="#_x0000_t75" style="width:415.35pt;height:169.35pt" o:ole="">
            <v:imagedata r:id="rId14" o:title=""/>
          </v:shape>
          <o:OLEObject Type="Embed" ProgID="Visio.Drawing.11" ShapeID="_x0000_i1028" DrawAspect="Content" ObjectID="_1672485654" r:id="rId15"/>
        </w:object>
      </w:r>
    </w:p>
    <w:p w:rsidR="000A6E07" w:rsidRPr="00C416DD" w:rsidRDefault="000A6E07" w:rsidP="000A6E07">
      <w:pPr>
        <w:tabs>
          <w:tab w:val="left" w:pos="7172"/>
        </w:tabs>
        <w:spacing w:line="360" w:lineRule="auto"/>
        <w:jc w:val="center"/>
        <w:rPr>
          <w:sz w:val="20"/>
          <w:szCs w:val="20"/>
          <w:lang w:eastAsia="zh-CN"/>
        </w:rPr>
      </w:pPr>
      <w:r w:rsidRPr="00C416DD">
        <w:rPr>
          <w:sz w:val="20"/>
          <w:szCs w:val="20"/>
          <w:lang w:eastAsia="zh-CN"/>
        </w:rPr>
        <w:t xml:space="preserve">Figure </w:t>
      </w:r>
      <w:r w:rsidRPr="00C416DD">
        <w:rPr>
          <w:rFonts w:hint="eastAsia"/>
          <w:sz w:val="20"/>
          <w:szCs w:val="20"/>
          <w:lang w:eastAsia="zh-CN"/>
        </w:rPr>
        <w:t>3</w:t>
      </w:r>
      <w:r w:rsidRPr="00C416DD">
        <w:rPr>
          <w:sz w:val="20"/>
          <w:szCs w:val="20"/>
          <w:lang w:eastAsia="zh-CN"/>
        </w:rPr>
        <w:t xml:space="preserve">: </w:t>
      </w:r>
      <w:r w:rsidR="00523C2A">
        <w:rPr>
          <w:rFonts w:hint="eastAsia"/>
          <w:sz w:val="20"/>
          <w:szCs w:val="20"/>
          <w:lang w:eastAsia="zh-CN"/>
        </w:rPr>
        <w:t xml:space="preserve">One </w:t>
      </w:r>
      <w:r w:rsidR="00523C2A">
        <w:rPr>
          <w:sz w:val="20"/>
          <w:szCs w:val="20"/>
          <w:lang w:eastAsia="zh-CN"/>
        </w:rPr>
        <w:t>example</w:t>
      </w:r>
      <w:r w:rsidR="00523C2A">
        <w:rPr>
          <w:rFonts w:hint="eastAsia"/>
          <w:sz w:val="20"/>
          <w:szCs w:val="20"/>
          <w:lang w:eastAsia="zh-CN"/>
        </w:rPr>
        <w:t xml:space="preserve"> for g</w:t>
      </w:r>
      <w:r w:rsidR="003756BA">
        <w:rPr>
          <w:sz w:val="20"/>
          <w:szCs w:val="20"/>
          <w:lang w:eastAsia="zh-CN"/>
        </w:rPr>
        <w:t>uard</w:t>
      </w:r>
      <w:r w:rsidR="003756BA">
        <w:rPr>
          <w:rFonts w:hint="eastAsia"/>
          <w:sz w:val="20"/>
          <w:szCs w:val="20"/>
          <w:lang w:eastAsia="zh-CN"/>
        </w:rPr>
        <w:t xml:space="preserve"> period </w:t>
      </w:r>
      <w:r w:rsidR="00523C2A">
        <w:rPr>
          <w:rFonts w:hint="eastAsia"/>
          <w:sz w:val="20"/>
          <w:szCs w:val="20"/>
          <w:lang w:eastAsia="zh-CN"/>
        </w:rPr>
        <w:t xml:space="preserve">introduction </w:t>
      </w:r>
      <w:r w:rsidR="003756BA">
        <w:rPr>
          <w:rFonts w:hint="eastAsia"/>
          <w:sz w:val="20"/>
          <w:szCs w:val="20"/>
          <w:lang w:eastAsia="zh-CN"/>
        </w:rPr>
        <w:t>to resolve the DL/UL collision</w:t>
      </w:r>
    </w:p>
    <w:p w:rsidR="003756BA" w:rsidRDefault="003756BA" w:rsidP="000A6E07">
      <w:pPr>
        <w:spacing w:after="180" w:line="360" w:lineRule="auto"/>
        <w:rPr>
          <w:b/>
          <w:noProof/>
          <w:sz w:val="20"/>
          <w:szCs w:val="20"/>
          <w:lang w:eastAsia="zh-CN"/>
        </w:rPr>
      </w:pPr>
    </w:p>
    <w:p w:rsidR="00630B06" w:rsidRDefault="000A6E07" w:rsidP="000A6E07">
      <w:pPr>
        <w:spacing w:after="180" w:line="360" w:lineRule="auto"/>
        <w:rPr>
          <w:b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4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5F64F7">
        <w:rPr>
          <w:b/>
          <w:lang w:eastAsia="zh-CN"/>
        </w:rPr>
        <w:t xml:space="preserve"> </w:t>
      </w:r>
      <w:r w:rsidRPr="00C85EA7">
        <w:rPr>
          <w:rFonts w:hint="eastAsia"/>
          <w:b/>
          <w:sz w:val="20"/>
          <w:szCs w:val="20"/>
          <w:lang w:eastAsia="zh-CN"/>
        </w:rPr>
        <w:t>A</w:t>
      </w:r>
      <w:r w:rsidRPr="00C85EA7">
        <w:rPr>
          <w:b/>
          <w:sz w:val="20"/>
          <w:szCs w:val="20"/>
          <w:lang w:eastAsia="zh-CN"/>
        </w:rPr>
        <w:t xml:space="preserve">dd a guard period before the start of </w:t>
      </w:r>
      <w:r w:rsidR="004D5C5B">
        <w:rPr>
          <w:rFonts w:hint="eastAsia"/>
          <w:b/>
          <w:sz w:val="20"/>
          <w:szCs w:val="20"/>
          <w:lang w:eastAsia="zh-CN"/>
        </w:rPr>
        <w:t xml:space="preserve">transmission </w:t>
      </w:r>
      <w:r w:rsidRPr="00C85EA7">
        <w:rPr>
          <w:b/>
          <w:sz w:val="20"/>
          <w:szCs w:val="20"/>
          <w:lang w:eastAsia="zh-CN"/>
        </w:rPr>
        <w:t>gap</w:t>
      </w:r>
      <w:r>
        <w:rPr>
          <w:rFonts w:hint="eastAsia"/>
          <w:b/>
          <w:sz w:val="20"/>
          <w:szCs w:val="20"/>
          <w:lang w:eastAsia="zh-CN"/>
        </w:rPr>
        <w:t xml:space="preserve"> to solve </w:t>
      </w:r>
      <w:r w:rsidR="00E90BF8">
        <w:rPr>
          <w:rFonts w:hint="eastAsia"/>
          <w:b/>
          <w:sz w:val="20"/>
          <w:szCs w:val="20"/>
          <w:lang w:eastAsia="zh-CN"/>
        </w:rPr>
        <w:t xml:space="preserve">transmission </w:t>
      </w:r>
      <w:r>
        <w:rPr>
          <w:rFonts w:hint="eastAsia"/>
          <w:b/>
          <w:sz w:val="20"/>
          <w:szCs w:val="20"/>
          <w:lang w:eastAsia="zh-CN"/>
        </w:rPr>
        <w:t>c</w:t>
      </w:r>
      <w:r w:rsidRPr="001B543A">
        <w:rPr>
          <w:b/>
          <w:sz w:val="20"/>
          <w:szCs w:val="20"/>
          <w:lang w:eastAsia="zh-CN"/>
        </w:rPr>
        <w:t>o</w:t>
      </w:r>
      <w:r w:rsidR="00220C9F">
        <w:rPr>
          <w:rFonts w:hint="eastAsia"/>
          <w:b/>
          <w:sz w:val="20"/>
          <w:szCs w:val="20"/>
          <w:lang w:eastAsia="zh-CN"/>
        </w:rPr>
        <w:t>llision</w:t>
      </w:r>
      <w:r w:rsidRPr="001B543A">
        <w:rPr>
          <w:b/>
          <w:sz w:val="20"/>
          <w:szCs w:val="20"/>
          <w:lang w:eastAsia="zh-CN"/>
        </w:rPr>
        <w:t xml:space="preserve"> for uplink transmission</w:t>
      </w:r>
      <w:r w:rsidRPr="001B543A">
        <w:rPr>
          <w:rFonts w:hint="eastAsia"/>
          <w:b/>
          <w:sz w:val="20"/>
          <w:szCs w:val="20"/>
          <w:lang w:eastAsia="zh-CN"/>
        </w:rPr>
        <w:t xml:space="preserve"> </w:t>
      </w:r>
      <w:r w:rsidRPr="001B543A">
        <w:rPr>
          <w:b/>
          <w:sz w:val="20"/>
          <w:szCs w:val="20"/>
          <w:lang w:eastAsia="zh-CN"/>
        </w:rPr>
        <w:t xml:space="preserve">of </w:t>
      </w:r>
      <w:proofErr w:type="spellStart"/>
      <w:r w:rsidRPr="001B543A">
        <w:rPr>
          <w:rFonts w:hint="eastAsia"/>
          <w:b/>
          <w:sz w:val="20"/>
          <w:szCs w:val="20"/>
          <w:lang w:eastAsia="zh-CN"/>
        </w:rPr>
        <w:t>IoT</w:t>
      </w:r>
      <w:proofErr w:type="spellEnd"/>
      <w:r w:rsidR="006A2D12" w:rsidRPr="006A2D12">
        <w:rPr>
          <w:rFonts w:hint="eastAsia"/>
          <w:b/>
          <w:sz w:val="20"/>
          <w:szCs w:val="20"/>
          <w:lang w:eastAsia="zh-CN"/>
        </w:rPr>
        <w:t xml:space="preserve"> </w:t>
      </w:r>
      <w:r w:rsidR="006A2D12">
        <w:rPr>
          <w:rFonts w:hint="eastAsia"/>
          <w:b/>
          <w:sz w:val="20"/>
          <w:szCs w:val="20"/>
          <w:lang w:eastAsia="zh-CN"/>
        </w:rPr>
        <w:t>NTN</w:t>
      </w:r>
      <w:r w:rsidRPr="001B543A">
        <w:rPr>
          <w:b/>
          <w:sz w:val="20"/>
          <w:szCs w:val="20"/>
          <w:lang w:eastAsia="zh-CN"/>
        </w:rPr>
        <w:t xml:space="preserve"> in </w:t>
      </w:r>
      <w:r w:rsidRPr="001B543A">
        <w:rPr>
          <w:rFonts w:hint="eastAsia"/>
          <w:b/>
          <w:sz w:val="20"/>
          <w:szCs w:val="20"/>
          <w:lang w:eastAsia="zh-CN"/>
        </w:rPr>
        <w:t>HD-FDD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0A6E07" w:rsidRPr="00220C9F" w:rsidRDefault="000A6E07" w:rsidP="000A6E07">
      <w:pPr>
        <w:spacing w:after="180" w:line="360" w:lineRule="auto"/>
        <w:rPr>
          <w:b/>
          <w:noProof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</w:pPr>
      <w:r>
        <w:t>Conclusion</w:t>
      </w:r>
    </w:p>
    <w:p w:rsidR="00630B06" w:rsidRDefault="00630B06" w:rsidP="00D839BB">
      <w:pPr>
        <w:spacing w:line="360" w:lineRule="auto"/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AC2178" w:rsidRPr="001B543A" w:rsidRDefault="00AC2178" w:rsidP="00AC2178">
      <w:pPr>
        <w:spacing w:after="180" w:line="360" w:lineRule="auto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required to </w:t>
      </w:r>
      <w:r w:rsidR="00BF515A">
        <w:rPr>
          <w:rFonts w:hint="eastAsia"/>
          <w:b/>
          <w:noProof/>
          <w:sz w:val="20"/>
          <w:szCs w:val="20"/>
          <w:lang w:eastAsia="zh-CN"/>
        </w:rPr>
        <w:t xml:space="preserve">introduce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F356AC">
        <w:rPr>
          <w:rFonts w:hint="eastAsia"/>
          <w:b/>
          <w:noProof/>
          <w:sz w:val="20"/>
          <w:szCs w:val="20"/>
          <w:lang w:eastAsia="zh-CN"/>
        </w:rPr>
        <w:t>for NB-IoT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AC2178" w:rsidRPr="007F2363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t>The transmission timing of DCI scheduled NPUSCH format 1.</w:t>
      </w:r>
    </w:p>
    <w:p w:rsidR="00AC2178" w:rsidRPr="007F2363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bCs/>
          <w:color w:val="000000" w:themeColor="text1"/>
          <w:sz w:val="20"/>
          <w:szCs w:val="20"/>
          <w:u w:val="single"/>
          <w:lang w:eastAsia="x-none"/>
        </w:rPr>
      </w:pPr>
      <w:r w:rsidRPr="007F2363">
        <w:rPr>
          <w:b/>
          <w:color w:val="000000" w:themeColor="text1"/>
          <w:sz w:val="20"/>
          <w:szCs w:val="20"/>
          <w:lang w:eastAsia="x-none"/>
        </w:rPr>
        <w:t>The transmission timing of RAR grant scheduled NPUSCH format 1.</w:t>
      </w:r>
    </w:p>
    <w:p w:rsidR="00AC2178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12413F">
        <w:rPr>
          <w:b/>
          <w:color w:val="000000" w:themeColor="text1"/>
          <w:sz w:val="20"/>
          <w:szCs w:val="20"/>
          <w:lang w:eastAsia="x-none"/>
        </w:rPr>
        <w:t xml:space="preserve">The transmission timing of HARQ-ACK on NPUSCH format </w:t>
      </w:r>
      <w:r w:rsidRPr="0012413F">
        <w:rPr>
          <w:rFonts w:hint="eastAsia"/>
          <w:b/>
          <w:color w:val="000000" w:themeColor="text1"/>
          <w:sz w:val="20"/>
          <w:szCs w:val="20"/>
          <w:lang w:eastAsia="x-none"/>
        </w:rPr>
        <w:t>2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.</w:t>
      </w:r>
    </w:p>
    <w:p w:rsidR="006A0569" w:rsidRPr="00AC2178" w:rsidRDefault="006A0569" w:rsidP="006A0569">
      <w:pPr>
        <w:pStyle w:val="a6"/>
        <w:autoSpaceDE/>
        <w:autoSpaceDN/>
        <w:adjustRightInd/>
        <w:snapToGrid/>
        <w:spacing w:after="0" w:line="360" w:lineRule="auto"/>
        <w:ind w:left="860" w:firstLineChars="0" w:firstLine="0"/>
        <w:jc w:val="left"/>
        <w:rPr>
          <w:b/>
          <w:color w:val="000000" w:themeColor="text1"/>
          <w:sz w:val="20"/>
          <w:szCs w:val="20"/>
          <w:lang w:eastAsia="x-none"/>
        </w:rPr>
      </w:pPr>
    </w:p>
    <w:p w:rsidR="00AC2178" w:rsidRPr="001B543A" w:rsidRDefault="00AC2178" w:rsidP="00AC2178">
      <w:pPr>
        <w:spacing w:after="180" w:line="360" w:lineRule="auto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2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eastAsia="x-none"/>
              </w:rPr>
              <m:t>offset</m:t>
            </m:r>
          </m:sub>
        </m:sSub>
      </m:oMath>
      <w:r w:rsidRPr="001B543A">
        <w:rPr>
          <w:b/>
          <w:noProof/>
          <w:sz w:val="20"/>
          <w:szCs w:val="20"/>
          <w:lang w:eastAsia="zh-CN"/>
        </w:rPr>
        <w:t xml:space="preserve"> is required to </w:t>
      </w:r>
      <w:r w:rsidR="00F70C23">
        <w:rPr>
          <w:rFonts w:hint="eastAsia"/>
          <w:b/>
          <w:noProof/>
          <w:sz w:val="20"/>
          <w:szCs w:val="20"/>
          <w:lang w:eastAsia="zh-CN"/>
        </w:rPr>
        <w:t xml:space="preserve">introdue to </w:t>
      </w:r>
      <w:r w:rsidRPr="001B543A">
        <w:rPr>
          <w:rFonts w:hint="eastAsia"/>
          <w:b/>
          <w:noProof/>
          <w:sz w:val="20"/>
          <w:szCs w:val="20"/>
          <w:lang w:eastAsia="zh-CN"/>
        </w:rPr>
        <w:t>enhance</w:t>
      </w:r>
      <w:r w:rsidRPr="001B543A">
        <w:rPr>
          <w:b/>
          <w:noProof/>
          <w:sz w:val="20"/>
          <w:szCs w:val="20"/>
          <w:lang w:eastAsia="zh-CN"/>
        </w:rPr>
        <w:t xml:space="preserve"> following transmission timing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F356AC">
        <w:rPr>
          <w:rFonts w:hint="eastAsia"/>
          <w:b/>
          <w:noProof/>
          <w:sz w:val="20"/>
          <w:szCs w:val="20"/>
          <w:lang w:eastAsia="zh-CN"/>
        </w:rPr>
        <w:t>for eMTC</w:t>
      </w:r>
      <w:r w:rsidRPr="001B543A">
        <w:rPr>
          <w:b/>
          <w:noProof/>
          <w:sz w:val="20"/>
          <w:szCs w:val="20"/>
          <w:lang w:eastAsia="zh-CN"/>
        </w:rPr>
        <w:t>:</w:t>
      </w:r>
    </w:p>
    <w:p w:rsidR="00AC2178" w:rsidRPr="00C76286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DCI scheduled PUSCH (including CSI on PUSCH)</w:t>
      </w:r>
      <w:r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.</w:t>
      </w:r>
    </w:p>
    <w:p w:rsidR="00AC2178" w:rsidRPr="00C76286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RAR grant scheduled PUSCH.</w:t>
      </w:r>
    </w:p>
    <w:p w:rsidR="00AC2178" w:rsidRPr="00C76286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"PDCCH order" scheduled PRACH</w:t>
      </w:r>
      <w:r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.</w:t>
      </w:r>
    </w:p>
    <w:p w:rsidR="00AC2178" w:rsidRPr="00C76286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 xml:space="preserve">The transmission timing of MPDCCH scheduled </w:t>
      </w:r>
      <w:r w:rsidRPr="00C76286">
        <w:rPr>
          <w:rFonts w:hint="eastAsia"/>
          <w:b/>
          <w:color w:val="000000" w:themeColor="text1"/>
          <w:sz w:val="20"/>
          <w:szCs w:val="20"/>
          <w:lang w:eastAsia="x-none"/>
        </w:rPr>
        <w:t>uplink SPS.</w:t>
      </w:r>
    </w:p>
    <w:p w:rsidR="00AC2178" w:rsidRPr="0012413F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transmission timing of HARQ-ACK on PUCCH.</w:t>
      </w:r>
    </w:p>
    <w:p w:rsidR="00AC2178" w:rsidRPr="0012413F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t>The CSI reference resource timing.</w:t>
      </w:r>
    </w:p>
    <w:p w:rsidR="00AC2178" w:rsidRPr="008717FB" w:rsidRDefault="00AC2178" w:rsidP="00AC2178">
      <w:pPr>
        <w:pStyle w:val="a6"/>
        <w:numPr>
          <w:ilvl w:val="0"/>
          <w:numId w:val="23"/>
        </w:numPr>
        <w:autoSpaceDE/>
        <w:autoSpaceDN/>
        <w:adjustRightInd/>
        <w:snapToGrid/>
        <w:spacing w:after="0" w:line="360" w:lineRule="auto"/>
        <w:ind w:leftChars="200" w:left="860" w:firstLineChars="0"/>
        <w:jc w:val="left"/>
        <w:rPr>
          <w:b/>
          <w:color w:val="000000" w:themeColor="text1"/>
          <w:sz w:val="20"/>
          <w:szCs w:val="20"/>
          <w:lang w:eastAsia="x-none"/>
        </w:rPr>
      </w:pPr>
      <w:r w:rsidRPr="00C76286">
        <w:rPr>
          <w:b/>
          <w:color w:val="000000" w:themeColor="text1"/>
          <w:sz w:val="20"/>
          <w:szCs w:val="20"/>
          <w:lang w:eastAsia="x-none"/>
        </w:rPr>
        <w:lastRenderedPageBreak/>
        <w:t>The transmission timing of aperiodic SRS.</w:t>
      </w:r>
    </w:p>
    <w:p w:rsidR="001E2208" w:rsidRPr="00AC2178" w:rsidRDefault="001E2208" w:rsidP="001E2208">
      <w:pPr>
        <w:spacing w:line="360" w:lineRule="auto"/>
        <w:rPr>
          <w:color w:val="000000" w:themeColor="text1"/>
          <w:sz w:val="20"/>
          <w:szCs w:val="20"/>
          <w:lang w:eastAsia="zh-CN"/>
        </w:rPr>
      </w:pPr>
    </w:p>
    <w:p w:rsidR="00AC2178" w:rsidRDefault="00AC2178" w:rsidP="00AC2178">
      <w:pPr>
        <w:spacing w:after="180" w:line="360" w:lineRule="auto"/>
        <w:rPr>
          <w:rFonts w:eastAsiaTheme="minorEastAsia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3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5F64F7">
        <w:rPr>
          <w:b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Study the solutions to resolve the collision issues in </w:t>
      </w:r>
      <w:r>
        <w:rPr>
          <w:b/>
          <w:sz w:val="20"/>
          <w:szCs w:val="20"/>
          <w:lang w:eastAsia="zh-CN"/>
        </w:rPr>
        <w:t>the</w:t>
      </w:r>
      <w:r>
        <w:rPr>
          <w:rFonts w:hint="eastAsia"/>
          <w:b/>
          <w:sz w:val="20"/>
          <w:szCs w:val="20"/>
          <w:lang w:eastAsia="zh-CN"/>
        </w:rPr>
        <w:t xml:space="preserve"> presence of transmission gap for </w:t>
      </w:r>
      <w:proofErr w:type="spellStart"/>
      <w:r w:rsidR="00F54F7D" w:rsidRPr="001B543A">
        <w:rPr>
          <w:rFonts w:hint="eastAsia"/>
          <w:b/>
          <w:sz w:val="20"/>
          <w:szCs w:val="20"/>
          <w:lang w:eastAsia="zh-CN"/>
        </w:rPr>
        <w:t>IoT</w:t>
      </w:r>
      <w:proofErr w:type="spellEnd"/>
      <w:r w:rsidR="00F54F7D">
        <w:rPr>
          <w:rFonts w:hint="eastAsia"/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NTN</w:t>
      </w:r>
      <w:r w:rsidRPr="001B543A">
        <w:rPr>
          <w:b/>
          <w:sz w:val="20"/>
          <w:szCs w:val="20"/>
          <w:lang w:eastAsia="zh-CN"/>
        </w:rPr>
        <w:t xml:space="preserve"> in </w:t>
      </w:r>
      <w:r w:rsidRPr="001B543A">
        <w:rPr>
          <w:rFonts w:hint="eastAsia"/>
          <w:b/>
          <w:sz w:val="20"/>
          <w:szCs w:val="20"/>
          <w:lang w:eastAsia="zh-CN"/>
        </w:rPr>
        <w:t>HD-FDD</w:t>
      </w:r>
      <w:r>
        <w:rPr>
          <w:rFonts w:hint="eastAsia"/>
          <w:b/>
          <w:sz w:val="20"/>
          <w:szCs w:val="20"/>
          <w:lang w:eastAsia="zh-CN"/>
        </w:rPr>
        <w:t xml:space="preserve">. </w:t>
      </w:r>
      <w:r w:rsidR="009C51F0">
        <w:rPr>
          <w:rFonts w:hint="eastAsia"/>
          <w:b/>
          <w:sz w:val="20"/>
          <w:szCs w:val="20"/>
          <w:lang w:eastAsia="zh-CN"/>
        </w:rPr>
        <w:t xml:space="preserve"> </w:t>
      </w:r>
    </w:p>
    <w:p w:rsidR="00572012" w:rsidRDefault="00572012" w:rsidP="00572012">
      <w:pPr>
        <w:spacing w:after="180" w:line="360" w:lineRule="auto"/>
        <w:rPr>
          <w:b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4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5F64F7">
        <w:rPr>
          <w:b/>
          <w:lang w:eastAsia="zh-CN"/>
        </w:rPr>
        <w:t xml:space="preserve"> </w:t>
      </w:r>
      <w:r w:rsidRPr="00C85EA7">
        <w:rPr>
          <w:rFonts w:hint="eastAsia"/>
          <w:b/>
          <w:sz w:val="20"/>
          <w:szCs w:val="20"/>
          <w:lang w:eastAsia="zh-CN"/>
        </w:rPr>
        <w:t>A</w:t>
      </w:r>
      <w:r w:rsidRPr="00C85EA7">
        <w:rPr>
          <w:b/>
          <w:sz w:val="20"/>
          <w:szCs w:val="20"/>
          <w:lang w:eastAsia="zh-CN"/>
        </w:rPr>
        <w:t xml:space="preserve">dd a guard period before the start of </w:t>
      </w:r>
      <w:r>
        <w:rPr>
          <w:rFonts w:hint="eastAsia"/>
          <w:b/>
          <w:sz w:val="20"/>
          <w:szCs w:val="20"/>
          <w:lang w:eastAsia="zh-CN"/>
        </w:rPr>
        <w:t xml:space="preserve">transmission </w:t>
      </w:r>
      <w:r w:rsidRPr="00C85EA7">
        <w:rPr>
          <w:b/>
          <w:sz w:val="20"/>
          <w:szCs w:val="20"/>
          <w:lang w:eastAsia="zh-CN"/>
        </w:rPr>
        <w:t>gap</w:t>
      </w:r>
      <w:r>
        <w:rPr>
          <w:rFonts w:hint="eastAsia"/>
          <w:b/>
          <w:sz w:val="20"/>
          <w:szCs w:val="20"/>
          <w:lang w:eastAsia="zh-CN"/>
        </w:rPr>
        <w:t xml:space="preserve"> to solve transmission c</w:t>
      </w:r>
      <w:r w:rsidRPr="001B543A">
        <w:rPr>
          <w:b/>
          <w:sz w:val="20"/>
          <w:szCs w:val="20"/>
          <w:lang w:eastAsia="zh-CN"/>
        </w:rPr>
        <w:t>o</w:t>
      </w:r>
      <w:r w:rsidR="00220C9F">
        <w:rPr>
          <w:rFonts w:hint="eastAsia"/>
          <w:b/>
          <w:sz w:val="20"/>
          <w:szCs w:val="20"/>
          <w:lang w:eastAsia="zh-CN"/>
        </w:rPr>
        <w:t>llis</w:t>
      </w:r>
      <w:bookmarkStart w:id="8" w:name="_GoBack"/>
      <w:bookmarkEnd w:id="8"/>
      <w:r w:rsidR="00220C9F">
        <w:rPr>
          <w:rFonts w:hint="eastAsia"/>
          <w:b/>
          <w:sz w:val="20"/>
          <w:szCs w:val="20"/>
          <w:lang w:eastAsia="zh-CN"/>
        </w:rPr>
        <w:t>ion</w:t>
      </w:r>
      <w:r w:rsidRPr="001B543A">
        <w:rPr>
          <w:b/>
          <w:sz w:val="20"/>
          <w:szCs w:val="20"/>
          <w:lang w:eastAsia="zh-CN"/>
        </w:rPr>
        <w:t xml:space="preserve"> for uplink transmission</w:t>
      </w:r>
      <w:r w:rsidRPr="001B543A">
        <w:rPr>
          <w:rFonts w:hint="eastAsia"/>
          <w:b/>
          <w:sz w:val="20"/>
          <w:szCs w:val="20"/>
          <w:lang w:eastAsia="zh-CN"/>
        </w:rPr>
        <w:t xml:space="preserve"> </w:t>
      </w:r>
      <w:r w:rsidRPr="001B543A">
        <w:rPr>
          <w:b/>
          <w:sz w:val="20"/>
          <w:szCs w:val="20"/>
          <w:lang w:eastAsia="zh-CN"/>
        </w:rPr>
        <w:t xml:space="preserve">of </w:t>
      </w:r>
      <w:proofErr w:type="spellStart"/>
      <w:r w:rsidRPr="001B543A">
        <w:rPr>
          <w:rFonts w:hint="eastAsia"/>
          <w:b/>
          <w:sz w:val="20"/>
          <w:szCs w:val="20"/>
          <w:lang w:eastAsia="zh-CN"/>
        </w:rPr>
        <w:t>IoT</w:t>
      </w:r>
      <w:proofErr w:type="spellEnd"/>
      <w:r w:rsidR="006A2D12" w:rsidRPr="006A2D12">
        <w:rPr>
          <w:rFonts w:hint="eastAsia"/>
          <w:b/>
          <w:sz w:val="20"/>
          <w:szCs w:val="20"/>
          <w:lang w:eastAsia="zh-CN"/>
        </w:rPr>
        <w:t xml:space="preserve"> </w:t>
      </w:r>
      <w:r w:rsidR="006A2D12">
        <w:rPr>
          <w:rFonts w:hint="eastAsia"/>
          <w:b/>
          <w:sz w:val="20"/>
          <w:szCs w:val="20"/>
          <w:lang w:eastAsia="zh-CN"/>
        </w:rPr>
        <w:t>NTN</w:t>
      </w:r>
      <w:r w:rsidRPr="001B543A">
        <w:rPr>
          <w:b/>
          <w:sz w:val="20"/>
          <w:szCs w:val="20"/>
          <w:lang w:eastAsia="zh-CN"/>
        </w:rPr>
        <w:t xml:space="preserve"> in </w:t>
      </w:r>
      <w:r w:rsidRPr="001B543A">
        <w:rPr>
          <w:rFonts w:hint="eastAsia"/>
          <w:b/>
          <w:sz w:val="20"/>
          <w:szCs w:val="20"/>
          <w:lang w:eastAsia="zh-CN"/>
        </w:rPr>
        <w:t>HD-FDD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630B06" w:rsidRPr="00220C9F" w:rsidRDefault="00630B06" w:rsidP="00D839BB">
      <w:pPr>
        <w:spacing w:line="360" w:lineRule="auto"/>
        <w:rPr>
          <w:noProof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4E7DFB" w:rsidRDefault="004E7DFB" w:rsidP="00D839BB">
      <w:pPr>
        <w:pStyle w:val="a6"/>
        <w:numPr>
          <w:ilvl w:val="0"/>
          <w:numId w:val="8"/>
        </w:numPr>
        <w:autoSpaceDE/>
        <w:autoSpaceDN/>
        <w:adjustRightInd/>
        <w:snapToGrid/>
        <w:spacing w:after="0" w:line="360" w:lineRule="auto"/>
        <w:ind w:firstLineChars="0"/>
        <w:jc w:val="left"/>
        <w:rPr>
          <w:kern w:val="2"/>
          <w:sz w:val="20"/>
          <w:szCs w:val="20"/>
          <w:lang w:eastAsia="zh-CN"/>
        </w:rPr>
      </w:pPr>
      <w:r w:rsidRPr="00186FEE">
        <w:rPr>
          <w:rFonts w:hint="eastAsia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>, TR 38.321</w:t>
      </w:r>
      <w:r w:rsidR="00930811"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DB3F7F" w:rsidRPr="00E27D2B" w:rsidRDefault="00DB3F7F" w:rsidP="00DB3F7F">
      <w:pPr>
        <w:pStyle w:val="a6"/>
        <w:numPr>
          <w:ilvl w:val="0"/>
          <w:numId w:val="8"/>
        </w:numPr>
        <w:ind w:firstLineChars="0"/>
        <w:rPr>
          <w:kern w:val="2"/>
          <w:sz w:val="20"/>
          <w:szCs w:val="20"/>
          <w:lang w:eastAsia="zh-CN"/>
        </w:rPr>
      </w:pPr>
      <w:r w:rsidRPr="00E27D2B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 w:rsidR="00220C9F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66539C" w:rsidRPr="00DB3F7F" w:rsidRDefault="0066539C" w:rsidP="004E7DFB">
      <w:pPr>
        <w:rPr>
          <w:lang w:eastAsia="zh-CN"/>
        </w:rPr>
      </w:pPr>
    </w:p>
    <w:sectPr w:rsidR="0066539C" w:rsidRPr="00DB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17" w:rsidRDefault="00E71517" w:rsidP="00630B06">
      <w:pPr>
        <w:spacing w:after="0"/>
      </w:pPr>
      <w:r>
        <w:separator/>
      </w:r>
    </w:p>
  </w:endnote>
  <w:endnote w:type="continuationSeparator" w:id="0">
    <w:p w:rsidR="00E71517" w:rsidRDefault="00E71517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17" w:rsidRDefault="00E71517" w:rsidP="00630B06">
      <w:pPr>
        <w:spacing w:after="0"/>
      </w:pPr>
      <w:r>
        <w:separator/>
      </w:r>
    </w:p>
  </w:footnote>
  <w:footnote w:type="continuationSeparator" w:id="0">
    <w:p w:rsidR="00E71517" w:rsidRDefault="00E71517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7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24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22"/>
  </w:num>
  <w:num w:numId="6">
    <w:abstractNumId w:val="2"/>
  </w:num>
  <w:num w:numId="7">
    <w:abstractNumId w:val="19"/>
  </w:num>
  <w:num w:numId="8">
    <w:abstractNumId w:val="4"/>
  </w:num>
  <w:num w:numId="9">
    <w:abstractNumId w:val="27"/>
  </w:num>
  <w:num w:numId="10">
    <w:abstractNumId w:val="20"/>
  </w:num>
  <w:num w:numId="11">
    <w:abstractNumId w:val="1"/>
  </w:num>
  <w:num w:numId="12">
    <w:abstractNumId w:val="17"/>
  </w:num>
  <w:num w:numId="13">
    <w:abstractNumId w:val="7"/>
  </w:num>
  <w:num w:numId="14">
    <w:abstractNumId w:val="3"/>
  </w:num>
  <w:num w:numId="15">
    <w:abstractNumId w:val="23"/>
  </w:num>
  <w:num w:numId="16">
    <w:abstractNumId w:val="10"/>
  </w:num>
  <w:num w:numId="17">
    <w:abstractNumId w:val="9"/>
  </w:num>
  <w:num w:numId="18">
    <w:abstractNumId w:val="25"/>
  </w:num>
  <w:num w:numId="19">
    <w:abstractNumId w:val="17"/>
  </w:num>
  <w:num w:numId="20">
    <w:abstractNumId w:val="1"/>
  </w:num>
  <w:num w:numId="21">
    <w:abstractNumId w:val="18"/>
  </w:num>
  <w:num w:numId="22">
    <w:abstractNumId w:val="8"/>
  </w:num>
  <w:num w:numId="23">
    <w:abstractNumId w:val="21"/>
  </w:num>
  <w:num w:numId="24">
    <w:abstractNumId w:val="5"/>
  </w:num>
  <w:num w:numId="25">
    <w:abstractNumId w:val="16"/>
  </w:num>
  <w:num w:numId="26">
    <w:abstractNumId w:val="24"/>
  </w:num>
  <w:num w:numId="27">
    <w:abstractNumId w:val="15"/>
  </w:num>
  <w:num w:numId="28">
    <w:abstractNumId w:val="6"/>
  </w:num>
  <w:num w:numId="29">
    <w:abstractNumId w:val="26"/>
  </w:num>
  <w:num w:numId="30">
    <w:abstractNumId w:val="1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766F"/>
    <w:rsid w:val="00027C0A"/>
    <w:rsid w:val="00031CD5"/>
    <w:rsid w:val="00032164"/>
    <w:rsid w:val="000367D6"/>
    <w:rsid w:val="00070443"/>
    <w:rsid w:val="00090F9F"/>
    <w:rsid w:val="000A0A65"/>
    <w:rsid w:val="000A6E07"/>
    <w:rsid w:val="000B63DA"/>
    <w:rsid w:val="000C4999"/>
    <w:rsid w:val="000C6DC0"/>
    <w:rsid w:val="00107FB3"/>
    <w:rsid w:val="00112E67"/>
    <w:rsid w:val="0012413F"/>
    <w:rsid w:val="00125709"/>
    <w:rsid w:val="00136B35"/>
    <w:rsid w:val="001378DE"/>
    <w:rsid w:val="00137D74"/>
    <w:rsid w:val="0014572F"/>
    <w:rsid w:val="00145863"/>
    <w:rsid w:val="0018338F"/>
    <w:rsid w:val="00186E78"/>
    <w:rsid w:val="001B3F5E"/>
    <w:rsid w:val="001B543A"/>
    <w:rsid w:val="001B5BA6"/>
    <w:rsid w:val="001D72AB"/>
    <w:rsid w:val="001E2208"/>
    <w:rsid w:val="001F73CE"/>
    <w:rsid w:val="00203366"/>
    <w:rsid w:val="0020485A"/>
    <w:rsid w:val="00205F8F"/>
    <w:rsid w:val="00220C9F"/>
    <w:rsid w:val="0022376B"/>
    <w:rsid w:val="00224F5E"/>
    <w:rsid w:val="00240C8F"/>
    <w:rsid w:val="002438F8"/>
    <w:rsid w:val="00243D10"/>
    <w:rsid w:val="00266662"/>
    <w:rsid w:val="002710C3"/>
    <w:rsid w:val="0028724F"/>
    <w:rsid w:val="002C3858"/>
    <w:rsid w:val="002C4534"/>
    <w:rsid w:val="002D6D21"/>
    <w:rsid w:val="002E5E43"/>
    <w:rsid w:val="002E6A0A"/>
    <w:rsid w:val="002F4988"/>
    <w:rsid w:val="003047E6"/>
    <w:rsid w:val="00313F3B"/>
    <w:rsid w:val="00332043"/>
    <w:rsid w:val="00337B0B"/>
    <w:rsid w:val="0035650F"/>
    <w:rsid w:val="003756BA"/>
    <w:rsid w:val="00381D47"/>
    <w:rsid w:val="0038367C"/>
    <w:rsid w:val="003919E2"/>
    <w:rsid w:val="00395E6B"/>
    <w:rsid w:val="003B66E8"/>
    <w:rsid w:val="003C6197"/>
    <w:rsid w:val="003F7D5F"/>
    <w:rsid w:val="00400C53"/>
    <w:rsid w:val="00403D9B"/>
    <w:rsid w:val="0043380B"/>
    <w:rsid w:val="00436B97"/>
    <w:rsid w:val="00441BAA"/>
    <w:rsid w:val="004704EA"/>
    <w:rsid w:val="00470B17"/>
    <w:rsid w:val="0048630A"/>
    <w:rsid w:val="004A20D7"/>
    <w:rsid w:val="004A2E1C"/>
    <w:rsid w:val="004C6821"/>
    <w:rsid w:val="004D3557"/>
    <w:rsid w:val="004D5C5B"/>
    <w:rsid w:val="004E32CA"/>
    <w:rsid w:val="004E7DFB"/>
    <w:rsid w:val="00513B8F"/>
    <w:rsid w:val="00522D21"/>
    <w:rsid w:val="00523C2A"/>
    <w:rsid w:val="00525DC4"/>
    <w:rsid w:val="005337DE"/>
    <w:rsid w:val="00552622"/>
    <w:rsid w:val="00553846"/>
    <w:rsid w:val="00570CBC"/>
    <w:rsid w:val="00572012"/>
    <w:rsid w:val="005822CC"/>
    <w:rsid w:val="00584897"/>
    <w:rsid w:val="00597F39"/>
    <w:rsid w:val="005C1486"/>
    <w:rsid w:val="005C3E43"/>
    <w:rsid w:val="005D6798"/>
    <w:rsid w:val="005E7F35"/>
    <w:rsid w:val="005F0FA0"/>
    <w:rsid w:val="005F5DCD"/>
    <w:rsid w:val="005F64F7"/>
    <w:rsid w:val="006172D8"/>
    <w:rsid w:val="00630B06"/>
    <w:rsid w:val="00640372"/>
    <w:rsid w:val="00640D54"/>
    <w:rsid w:val="00655078"/>
    <w:rsid w:val="0066539C"/>
    <w:rsid w:val="0066640E"/>
    <w:rsid w:val="006746B2"/>
    <w:rsid w:val="0068031F"/>
    <w:rsid w:val="00685366"/>
    <w:rsid w:val="00693227"/>
    <w:rsid w:val="00695581"/>
    <w:rsid w:val="00696D1F"/>
    <w:rsid w:val="006A0569"/>
    <w:rsid w:val="006A2D12"/>
    <w:rsid w:val="006A7180"/>
    <w:rsid w:val="006B11A6"/>
    <w:rsid w:val="006B7CDD"/>
    <w:rsid w:val="006E1C68"/>
    <w:rsid w:val="006E55F9"/>
    <w:rsid w:val="00711B06"/>
    <w:rsid w:val="00722CAC"/>
    <w:rsid w:val="00737229"/>
    <w:rsid w:val="007676C8"/>
    <w:rsid w:val="00782FC5"/>
    <w:rsid w:val="00784112"/>
    <w:rsid w:val="00791B51"/>
    <w:rsid w:val="007A332B"/>
    <w:rsid w:val="007B5A80"/>
    <w:rsid w:val="007C37D4"/>
    <w:rsid w:val="007D2B63"/>
    <w:rsid w:val="007E6F00"/>
    <w:rsid w:val="007F2363"/>
    <w:rsid w:val="00807797"/>
    <w:rsid w:val="00814DC8"/>
    <w:rsid w:val="008157F1"/>
    <w:rsid w:val="008342D6"/>
    <w:rsid w:val="008405A6"/>
    <w:rsid w:val="0084164D"/>
    <w:rsid w:val="0084667C"/>
    <w:rsid w:val="00853425"/>
    <w:rsid w:val="00853EF3"/>
    <w:rsid w:val="00863728"/>
    <w:rsid w:val="008717FB"/>
    <w:rsid w:val="008752D4"/>
    <w:rsid w:val="00884EC3"/>
    <w:rsid w:val="0089346C"/>
    <w:rsid w:val="00893855"/>
    <w:rsid w:val="00913636"/>
    <w:rsid w:val="009161C5"/>
    <w:rsid w:val="00930811"/>
    <w:rsid w:val="00933004"/>
    <w:rsid w:val="00942814"/>
    <w:rsid w:val="00942BD2"/>
    <w:rsid w:val="009456F5"/>
    <w:rsid w:val="00952695"/>
    <w:rsid w:val="00973EBA"/>
    <w:rsid w:val="00973F2D"/>
    <w:rsid w:val="00990E17"/>
    <w:rsid w:val="009A0BB0"/>
    <w:rsid w:val="009A620C"/>
    <w:rsid w:val="009B1873"/>
    <w:rsid w:val="009C51F0"/>
    <w:rsid w:val="009D7F29"/>
    <w:rsid w:val="00A04D53"/>
    <w:rsid w:val="00A244FF"/>
    <w:rsid w:val="00A31A1D"/>
    <w:rsid w:val="00A353BA"/>
    <w:rsid w:val="00A52F1C"/>
    <w:rsid w:val="00A756A5"/>
    <w:rsid w:val="00AC2178"/>
    <w:rsid w:val="00B04375"/>
    <w:rsid w:val="00B2427D"/>
    <w:rsid w:val="00B27273"/>
    <w:rsid w:val="00B33C20"/>
    <w:rsid w:val="00B60660"/>
    <w:rsid w:val="00B62E64"/>
    <w:rsid w:val="00B7025F"/>
    <w:rsid w:val="00B73024"/>
    <w:rsid w:val="00BB4857"/>
    <w:rsid w:val="00BC5E95"/>
    <w:rsid w:val="00BD158A"/>
    <w:rsid w:val="00BF515A"/>
    <w:rsid w:val="00C1251B"/>
    <w:rsid w:val="00C22D94"/>
    <w:rsid w:val="00C23A67"/>
    <w:rsid w:val="00C416DD"/>
    <w:rsid w:val="00C55CB3"/>
    <w:rsid w:val="00C61F3F"/>
    <w:rsid w:val="00C76286"/>
    <w:rsid w:val="00C85EA7"/>
    <w:rsid w:val="00CB38AA"/>
    <w:rsid w:val="00CE7994"/>
    <w:rsid w:val="00CF03A9"/>
    <w:rsid w:val="00CF228C"/>
    <w:rsid w:val="00D003E9"/>
    <w:rsid w:val="00D03836"/>
    <w:rsid w:val="00D03855"/>
    <w:rsid w:val="00D352FF"/>
    <w:rsid w:val="00D44B52"/>
    <w:rsid w:val="00D50F23"/>
    <w:rsid w:val="00D57E55"/>
    <w:rsid w:val="00D70C55"/>
    <w:rsid w:val="00D71E69"/>
    <w:rsid w:val="00D72D22"/>
    <w:rsid w:val="00D839BB"/>
    <w:rsid w:val="00D87A97"/>
    <w:rsid w:val="00D96192"/>
    <w:rsid w:val="00D96B42"/>
    <w:rsid w:val="00DA543A"/>
    <w:rsid w:val="00DB0E9E"/>
    <w:rsid w:val="00DB3F7F"/>
    <w:rsid w:val="00DC7C85"/>
    <w:rsid w:val="00DD461C"/>
    <w:rsid w:val="00E12627"/>
    <w:rsid w:val="00E144E9"/>
    <w:rsid w:val="00E240FF"/>
    <w:rsid w:val="00E33E8B"/>
    <w:rsid w:val="00E516A5"/>
    <w:rsid w:val="00E5517F"/>
    <w:rsid w:val="00E574EB"/>
    <w:rsid w:val="00E71517"/>
    <w:rsid w:val="00E7365A"/>
    <w:rsid w:val="00E73DC6"/>
    <w:rsid w:val="00E90BF8"/>
    <w:rsid w:val="00E973EB"/>
    <w:rsid w:val="00EA0554"/>
    <w:rsid w:val="00EB77EA"/>
    <w:rsid w:val="00EC11D5"/>
    <w:rsid w:val="00EC53FE"/>
    <w:rsid w:val="00EC567A"/>
    <w:rsid w:val="00EC7AC2"/>
    <w:rsid w:val="00EC7CF1"/>
    <w:rsid w:val="00ED1928"/>
    <w:rsid w:val="00ED62B7"/>
    <w:rsid w:val="00ED7C66"/>
    <w:rsid w:val="00F05089"/>
    <w:rsid w:val="00F156AA"/>
    <w:rsid w:val="00F24596"/>
    <w:rsid w:val="00F30CE0"/>
    <w:rsid w:val="00F356AC"/>
    <w:rsid w:val="00F36EE4"/>
    <w:rsid w:val="00F444DC"/>
    <w:rsid w:val="00F53DF6"/>
    <w:rsid w:val="00F54F7D"/>
    <w:rsid w:val="00F67EA0"/>
    <w:rsid w:val="00F70C23"/>
    <w:rsid w:val="00F83FA1"/>
    <w:rsid w:val="00F85664"/>
    <w:rsid w:val="00FB3A05"/>
    <w:rsid w:val="00FC6C7B"/>
    <w:rsid w:val="00FD0FAA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0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목록 단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0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목록 단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1463</Words>
  <Characters>8344</Characters>
  <Application>Microsoft Office Word</Application>
  <DocSecurity>0</DocSecurity>
  <Lines>69</Lines>
  <Paragraphs>19</Paragraphs>
  <ScaleCrop>false</ScaleCrop>
  <Company/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209</cp:revision>
  <dcterms:created xsi:type="dcterms:W3CDTF">2021-01-11T01:52:00Z</dcterms:created>
  <dcterms:modified xsi:type="dcterms:W3CDTF">2021-01-18T06:33:00Z</dcterms:modified>
</cp:coreProperties>
</file>